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9A" w:rsidRDefault="002C70E5" w:rsidP="002C70E5">
      <w:pPr>
        <w:jc w:val="center"/>
        <w:rPr>
          <w:rFonts w:ascii="Times New Roman" w:hAnsi="Times New Roman" w:cs="Times New Roman"/>
          <w:sz w:val="48"/>
          <w:szCs w:val="48"/>
        </w:rPr>
      </w:pPr>
      <w:r>
        <w:rPr>
          <w:rFonts w:ascii="Times New Roman" w:hAnsi="Times New Roman" w:cs="Times New Roman"/>
          <w:sz w:val="48"/>
          <w:szCs w:val="48"/>
        </w:rPr>
        <w:t xml:space="preserve">Umatilla County Soil and Water </w:t>
      </w:r>
    </w:p>
    <w:p w:rsidR="002C70E5" w:rsidRDefault="002C70E5" w:rsidP="002C70E5">
      <w:pPr>
        <w:jc w:val="center"/>
        <w:rPr>
          <w:rFonts w:ascii="Times New Roman" w:hAnsi="Times New Roman" w:cs="Times New Roman"/>
          <w:sz w:val="48"/>
          <w:szCs w:val="48"/>
        </w:rPr>
      </w:pPr>
      <w:r>
        <w:rPr>
          <w:rFonts w:ascii="Times New Roman" w:hAnsi="Times New Roman" w:cs="Times New Roman"/>
          <w:sz w:val="48"/>
          <w:szCs w:val="48"/>
        </w:rPr>
        <w:t>Conservation District</w:t>
      </w:r>
    </w:p>
    <w:p w:rsidR="001514DD" w:rsidRDefault="001514DD" w:rsidP="002C70E5">
      <w:pPr>
        <w:jc w:val="center"/>
        <w:rPr>
          <w:rFonts w:ascii="Times New Roman" w:hAnsi="Times New Roman" w:cs="Times New Roman"/>
          <w:sz w:val="48"/>
          <w:szCs w:val="48"/>
        </w:rPr>
      </w:pPr>
      <w:r>
        <w:rPr>
          <w:rFonts w:ascii="Times New Roman" w:hAnsi="Times New Roman" w:cs="Times New Roman"/>
          <w:sz w:val="48"/>
          <w:szCs w:val="48"/>
        </w:rPr>
        <w:t>5 Year Business Plan</w:t>
      </w:r>
    </w:p>
    <w:p w:rsidR="001514DD" w:rsidRDefault="001514DD" w:rsidP="002C70E5">
      <w:pPr>
        <w:jc w:val="center"/>
        <w:rPr>
          <w:rFonts w:ascii="Times New Roman" w:hAnsi="Times New Roman" w:cs="Times New Roman"/>
          <w:sz w:val="48"/>
          <w:szCs w:val="48"/>
        </w:rPr>
      </w:pPr>
      <w:r>
        <w:rPr>
          <w:rFonts w:ascii="Times New Roman" w:hAnsi="Times New Roman" w:cs="Times New Roman"/>
          <w:sz w:val="48"/>
          <w:szCs w:val="48"/>
        </w:rPr>
        <w:t>2015-2020</w:t>
      </w:r>
    </w:p>
    <w:p w:rsidR="002C70E5" w:rsidRDefault="002C70E5" w:rsidP="002C70E5">
      <w:pPr>
        <w:jc w:val="center"/>
        <w:rPr>
          <w:rFonts w:ascii="Times New Roman" w:hAnsi="Times New Roman" w:cs="Times New Roman"/>
          <w:sz w:val="48"/>
          <w:szCs w:val="48"/>
        </w:rPr>
      </w:pPr>
    </w:p>
    <w:p w:rsidR="002C70E5" w:rsidRDefault="002C70E5" w:rsidP="001514DD">
      <w:pPr>
        <w:jc w:val="center"/>
        <w:rPr>
          <w:rFonts w:ascii="Times New Roman" w:hAnsi="Times New Roman" w:cs="Times New Roman"/>
          <w:sz w:val="48"/>
          <w:szCs w:val="48"/>
        </w:rPr>
      </w:pPr>
      <w:r w:rsidRPr="002C70E5">
        <w:rPr>
          <w:rFonts w:ascii="Times New Roman" w:hAnsi="Times New Roman" w:cs="Times New Roman"/>
          <w:noProof/>
          <w:sz w:val="48"/>
          <w:szCs w:val="48"/>
        </w:rPr>
        <w:drawing>
          <wp:inline distT="0" distB="0" distL="0" distR="0" wp14:anchorId="6FF46292" wp14:editId="0D7665F7">
            <wp:extent cx="5943233" cy="2964180"/>
            <wp:effectExtent l="0" t="0" r="635" b="7620"/>
            <wp:docPr id="1" name="Picture 1" descr="D:\Pictures Pre 2014\Oliver Wentz CRP Photos\102_0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 Pre 2014\Oliver Wentz CRP Photos\102_03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620" cy="2966368"/>
                    </a:xfrm>
                    <a:prstGeom prst="rect">
                      <a:avLst/>
                    </a:prstGeom>
                    <a:noFill/>
                    <a:ln>
                      <a:noFill/>
                    </a:ln>
                  </pic:spPr>
                </pic:pic>
              </a:graphicData>
            </a:graphic>
          </wp:inline>
        </w:drawing>
      </w:r>
    </w:p>
    <w:p w:rsidR="002C70E5" w:rsidRDefault="002C70E5" w:rsidP="002C70E5">
      <w:pPr>
        <w:jc w:val="center"/>
        <w:rPr>
          <w:rFonts w:ascii="Times New Roman" w:hAnsi="Times New Roman" w:cs="Times New Roman"/>
          <w:sz w:val="48"/>
          <w:szCs w:val="48"/>
        </w:rPr>
      </w:pPr>
      <w:r>
        <w:rPr>
          <w:rFonts w:ascii="Times New Roman" w:hAnsi="Times New Roman" w:cs="Times New Roman"/>
          <w:sz w:val="48"/>
          <w:szCs w:val="48"/>
        </w:rPr>
        <w:t xml:space="preserve">Approved </w:t>
      </w:r>
      <w:r w:rsidR="00F41B9D">
        <w:rPr>
          <w:rFonts w:ascii="Times New Roman" w:hAnsi="Times New Roman" w:cs="Times New Roman"/>
          <w:sz w:val="48"/>
          <w:szCs w:val="48"/>
        </w:rPr>
        <w:t>June 17th, 2015</w:t>
      </w:r>
      <w:r>
        <w:rPr>
          <w:rFonts w:ascii="Times New Roman" w:hAnsi="Times New Roman" w:cs="Times New Roman"/>
          <w:sz w:val="48"/>
          <w:szCs w:val="48"/>
        </w:rPr>
        <w:t xml:space="preserve"> Board Meeting</w:t>
      </w:r>
    </w:p>
    <w:p w:rsidR="002C70E5" w:rsidRDefault="002C70E5" w:rsidP="002C70E5">
      <w:pPr>
        <w:jc w:val="center"/>
        <w:rPr>
          <w:rFonts w:ascii="Times New Roman" w:hAnsi="Times New Roman" w:cs="Times New Roman"/>
          <w:sz w:val="28"/>
          <w:szCs w:val="28"/>
        </w:rPr>
      </w:pPr>
      <w:r>
        <w:rPr>
          <w:rFonts w:ascii="Times New Roman" w:hAnsi="Times New Roman" w:cs="Times New Roman"/>
          <w:sz w:val="28"/>
          <w:szCs w:val="28"/>
        </w:rPr>
        <w:t>Umatilla County SWCD</w:t>
      </w:r>
    </w:p>
    <w:p w:rsidR="002C70E5" w:rsidRDefault="002C70E5" w:rsidP="002C70E5">
      <w:pPr>
        <w:jc w:val="center"/>
        <w:rPr>
          <w:rFonts w:ascii="Times New Roman" w:hAnsi="Times New Roman" w:cs="Times New Roman"/>
          <w:sz w:val="28"/>
          <w:szCs w:val="28"/>
        </w:rPr>
      </w:pPr>
      <w:r>
        <w:rPr>
          <w:rFonts w:ascii="Times New Roman" w:hAnsi="Times New Roman" w:cs="Times New Roman"/>
          <w:sz w:val="28"/>
          <w:szCs w:val="28"/>
        </w:rPr>
        <w:t>Address: 1 SW Nye Ave. Suite 130</w:t>
      </w:r>
    </w:p>
    <w:p w:rsidR="002C70E5" w:rsidRDefault="002C70E5" w:rsidP="002C70E5">
      <w:pPr>
        <w:jc w:val="center"/>
        <w:rPr>
          <w:rFonts w:ascii="Times New Roman" w:hAnsi="Times New Roman" w:cs="Times New Roman"/>
          <w:sz w:val="28"/>
          <w:szCs w:val="28"/>
        </w:rPr>
      </w:pPr>
      <w:r>
        <w:rPr>
          <w:rFonts w:ascii="Times New Roman" w:hAnsi="Times New Roman" w:cs="Times New Roman"/>
          <w:sz w:val="28"/>
          <w:szCs w:val="28"/>
        </w:rPr>
        <w:t>Phone: 541-276-8131</w:t>
      </w:r>
    </w:p>
    <w:p w:rsidR="002C70E5" w:rsidRDefault="002C70E5" w:rsidP="002C70E5">
      <w:pPr>
        <w:jc w:val="center"/>
        <w:rPr>
          <w:rFonts w:ascii="Times New Roman" w:hAnsi="Times New Roman" w:cs="Times New Roman"/>
          <w:sz w:val="28"/>
          <w:szCs w:val="28"/>
        </w:rPr>
      </w:pPr>
      <w:r>
        <w:rPr>
          <w:rFonts w:ascii="Times New Roman" w:hAnsi="Times New Roman" w:cs="Times New Roman"/>
          <w:sz w:val="28"/>
          <w:szCs w:val="28"/>
        </w:rPr>
        <w:t>FAX: 1(855) 824-6184</w:t>
      </w:r>
    </w:p>
    <w:p w:rsidR="002C70E5" w:rsidRDefault="002C70E5" w:rsidP="002C70E5">
      <w:pPr>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8" w:history="1">
        <w:r w:rsidRPr="006E03CC">
          <w:rPr>
            <w:rStyle w:val="Hyperlink"/>
            <w:rFonts w:ascii="Times New Roman" w:hAnsi="Times New Roman" w:cs="Times New Roman"/>
            <w:sz w:val="28"/>
            <w:szCs w:val="28"/>
          </w:rPr>
          <w:t>umcoswcd@eotnet.net</w:t>
        </w:r>
      </w:hyperlink>
    </w:p>
    <w:p w:rsidR="002C70E5" w:rsidRDefault="00656E7A" w:rsidP="002C70E5">
      <w:pPr>
        <w:jc w:val="center"/>
        <w:rPr>
          <w:rFonts w:ascii="Times New Roman" w:hAnsi="Times New Roman" w:cs="Times New Roman"/>
          <w:sz w:val="28"/>
          <w:szCs w:val="28"/>
        </w:rPr>
      </w:pPr>
      <w:r>
        <w:rPr>
          <w:rFonts w:ascii="Times New Roman" w:hAnsi="Times New Roman" w:cs="Times New Roman"/>
          <w:noProof/>
          <w:sz w:val="24"/>
          <w:szCs w:val="24"/>
        </w:rPr>
        <w:drawing>
          <wp:anchor distT="0" distB="0" distL="114300" distR="114300" simplePos="0" relativeHeight="251659264" behindDoc="0" locked="0" layoutInCell="1" allowOverlap="1" wp14:anchorId="4B308F68" wp14:editId="20FA58E2">
            <wp:simplePos x="0" y="0"/>
            <wp:positionH relativeFrom="column">
              <wp:posOffset>2449195</wp:posOffset>
            </wp:positionH>
            <wp:positionV relativeFrom="paragraph">
              <wp:posOffset>209550</wp:posOffset>
            </wp:positionV>
            <wp:extent cx="1127493" cy="3746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Logo 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7493" cy="374646"/>
                    </a:xfrm>
                    <a:prstGeom prst="rect">
                      <a:avLst/>
                    </a:prstGeom>
                  </pic:spPr>
                </pic:pic>
              </a:graphicData>
            </a:graphic>
            <wp14:sizeRelH relativeFrom="page">
              <wp14:pctWidth>0</wp14:pctWidth>
            </wp14:sizeRelH>
            <wp14:sizeRelV relativeFrom="page">
              <wp14:pctHeight>0</wp14:pctHeight>
            </wp14:sizeRelV>
          </wp:anchor>
        </w:drawing>
      </w:r>
      <w:r w:rsidR="002C70E5">
        <w:rPr>
          <w:rFonts w:ascii="Times New Roman" w:hAnsi="Times New Roman" w:cs="Times New Roman"/>
          <w:sz w:val="28"/>
          <w:szCs w:val="28"/>
        </w:rPr>
        <w:t>Website: www.umatillacountyswcd.com</w:t>
      </w:r>
    </w:p>
    <w:p w:rsidR="002C70E5" w:rsidRDefault="002C70E5" w:rsidP="002C70E5">
      <w:pPr>
        <w:jc w:val="center"/>
        <w:rPr>
          <w:rFonts w:ascii="Times New Roman" w:hAnsi="Times New Roman" w:cs="Times New Roman"/>
          <w:sz w:val="28"/>
          <w:szCs w:val="28"/>
        </w:rPr>
      </w:pPr>
    </w:p>
    <w:p w:rsidR="002C70E5" w:rsidRDefault="002C70E5" w:rsidP="002C70E5">
      <w:pPr>
        <w:jc w:val="center"/>
        <w:rPr>
          <w:rFonts w:ascii="Times New Roman" w:hAnsi="Times New Roman" w:cs="Times New Roman"/>
          <w:sz w:val="28"/>
          <w:szCs w:val="28"/>
        </w:rPr>
      </w:pPr>
    </w:p>
    <w:p w:rsidR="002C70E5" w:rsidRPr="00A72E87" w:rsidRDefault="002C70E5" w:rsidP="002C70E5">
      <w:pPr>
        <w:jc w:val="center"/>
        <w:rPr>
          <w:rFonts w:ascii="Times New Roman" w:hAnsi="Times New Roman" w:cs="Times New Roman"/>
          <w:b/>
          <w:sz w:val="28"/>
          <w:szCs w:val="28"/>
          <w:u w:val="single"/>
        </w:rPr>
      </w:pPr>
      <w:r w:rsidRPr="00A72E87">
        <w:rPr>
          <w:rFonts w:ascii="Times New Roman" w:hAnsi="Times New Roman" w:cs="Times New Roman"/>
          <w:b/>
          <w:sz w:val="28"/>
          <w:szCs w:val="28"/>
          <w:u w:val="single"/>
        </w:rPr>
        <w:t>Board of Directors</w:t>
      </w:r>
    </w:p>
    <w:p w:rsidR="00A72E87" w:rsidRDefault="00A72E87" w:rsidP="00A72E87">
      <w:pPr>
        <w:jc w:val="center"/>
        <w:rPr>
          <w:rFonts w:ascii="Times New Roman" w:hAnsi="Times New Roman" w:cs="Times New Roman"/>
          <w:sz w:val="28"/>
          <w:szCs w:val="28"/>
        </w:rPr>
      </w:pPr>
      <w:r>
        <w:rPr>
          <w:rFonts w:ascii="Times New Roman" w:hAnsi="Times New Roman" w:cs="Times New Roman"/>
          <w:sz w:val="28"/>
          <w:szCs w:val="28"/>
        </w:rPr>
        <w:t>Chair</w:t>
      </w:r>
      <w:r w:rsidR="00656E7A">
        <w:rPr>
          <w:rFonts w:ascii="Times New Roman" w:hAnsi="Times New Roman" w:cs="Times New Roman"/>
          <w:sz w:val="28"/>
          <w:szCs w:val="28"/>
        </w:rPr>
        <w:t xml:space="preserve"> — B</w:t>
      </w:r>
      <w:r>
        <w:rPr>
          <w:rFonts w:ascii="Times New Roman" w:hAnsi="Times New Roman" w:cs="Times New Roman"/>
          <w:sz w:val="28"/>
          <w:szCs w:val="28"/>
        </w:rPr>
        <w:t>erk Davis</w:t>
      </w:r>
      <w:r w:rsidR="00656E7A">
        <w:rPr>
          <w:rFonts w:ascii="Times New Roman" w:hAnsi="Times New Roman" w:cs="Times New Roman"/>
          <w:sz w:val="28"/>
          <w:szCs w:val="28"/>
        </w:rPr>
        <w:t xml:space="preserve"> — </w:t>
      </w:r>
      <w:r>
        <w:rPr>
          <w:rFonts w:ascii="Times New Roman" w:hAnsi="Times New Roman" w:cs="Times New Roman"/>
          <w:sz w:val="28"/>
          <w:szCs w:val="28"/>
        </w:rPr>
        <w:t>Zone 2</w:t>
      </w:r>
      <w:r w:rsidR="00656E7A">
        <w:rPr>
          <w:rFonts w:ascii="Times New Roman" w:hAnsi="Times New Roman" w:cs="Times New Roman"/>
          <w:sz w:val="28"/>
          <w:szCs w:val="28"/>
        </w:rPr>
        <w:t xml:space="preserve"> — </w:t>
      </w:r>
      <w:r>
        <w:rPr>
          <w:rFonts w:ascii="Times New Roman" w:hAnsi="Times New Roman" w:cs="Times New Roman"/>
          <w:sz w:val="28"/>
          <w:szCs w:val="28"/>
        </w:rPr>
        <w:t>Expire 2018</w:t>
      </w:r>
    </w:p>
    <w:p w:rsidR="000D6C1F" w:rsidRDefault="00A72E87" w:rsidP="005F3F66">
      <w:pPr>
        <w:jc w:val="center"/>
        <w:rPr>
          <w:rFonts w:ascii="Times New Roman" w:hAnsi="Times New Roman" w:cs="Times New Roman"/>
          <w:sz w:val="28"/>
          <w:szCs w:val="28"/>
        </w:rPr>
      </w:pPr>
      <w:r>
        <w:rPr>
          <w:rFonts w:ascii="Times New Roman" w:hAnsi="Times New Roman" w:cs="Times New Roman"/>
          <w:sz w:val="28"/>
          <w:szCs w:val="28"/>
        </w:rPr>
        <w:t>Vice Chair – Colin Hemphill – Zone 5</w:t>
      </w:r>
      <w:r w:rsidR="00656E7A">
        <w:rPr>
          <w:rFonts w:ascii="Times New Roman" w:hAnsi="Times New Roman" w:cs="Times New Roman"/>
          <w:sz w:val="28"/>
          <w:szCs w:val="28"/>
        </w:rPr>
        <w:t xml:space="preserve"> — Ex</w:t>
      </w:r>
      <w:r>
        <w:rPr>
          <w:rFonts w:ascii="Times New Roman" w:hAnsi="Times New Roman" w:cs="Times New Roman"/>
          <w:sz w:val="28"/>
          <w:szCs w:val="28"/>
        </w:rPr>
        <w:t>pire</w:t>
      </w:r>
      <w:r w:rsidR="005F3F66">
        <w:rPr>
          <w:rFonts w:ascii="Times New Roman" w:hAnsi="Times New Roman" w:cs="Times New Roman"/>
          <w:sz w:val="28"/>
          <w:szCs w:val="28"/>
        </w:rPr>
        <w:t xml:space="preserve"> 20</w:t>
      </w:r>
      <w:r w:rsidR="000D6C1F">
        <w:rPr>
          <w:rFonts w:ascii="Times New Roman" w:hAnsi="Times New Roman" w:cs="Times New Roman"/>
          <w:sz w:val="28"/>
          <w:szCs w:val="28"/>
        </w:rPr>
        <w:t>18</w:t>
      </w:r>
    </w:p>
    <w:p w:rsidR="00A72E87" w:rsidRDefault="000D6C1F" w:rsidP="005F3F66">
      <w:pPr>
        <w:jc w:val="center"/>
        <w:rPr>
          <w:rFonts w:ascii="Times New Roman" w:hAnsi="Times New Roman" w:cs="Times New Roman"/>
          <w:sz w:val="28"/>
          <w:szCs w:val="28"/>
        </w:rPr>
      </w:pPr>
      <w:r>
        <w:rPr>
          <w:rFonts w:ascii="Times New Roman" w:hAnsi="Times New Roman" w:cs="Times New Roman"/>
          <w:sz w:val="28"/>
          <w:szCs w:val="28"/>
        </w:rPr>
        <w:t>Secretary/</w:t>
      </w:r>
      <w:r w:rsidR="00A72E87">
        <w:rPr>
          <w:rFonts w:ascii="Times New Roman" w:hAnsi="Times New Roman" w:cs="Times New Roman"/>
          <w:sz w:val="28"/>
          <w:szCs w:val="28"/>
        </w:rPr>
        <w:t>Treasurer – Tom Straughan – Zone 4</w:t>
      </w:r>
      <w:r w:rsidR="00656E7A">
        <w:rPr>
          <w:rFonts w:ascii="Times New Roman" w:hAnsi="Times New Roman" w:cs="Times New Roman"/>
          <w:sz w:val="28"/>
          <w:szCs w:val="28"/>
        </w:rPr>
        <w:t xml:space="preserve"> — E</w:t>
      </w:r>
      <w:r w:rsidR="00A72E87">
        <w:rPr>
          <w:rFonts w:ascii="Times New Roman" w:hAnsi="Times New Roman" w:cs="Times New Roman"/>
          <w:sz w:val="28"/>
          <w:szCs w:val="28"/>
        </w:rPr>
        <w:t>xpire 2016</w:t>
      </w:r>
    </w:p>
    <w:p w:rsidR="00A72E87" w:rsidRDefault="00A72E87" w:rsidP="002C70E5">
      <w:pPr>
        <w:jc w:val="center"/>
        <w:rPr>
          <w:rFonts w:ascii="Times New Roman" w:hAnsi="Times New Roman" w:cs="Times New Roman"/>
          <w:sz w:val="28"/>
          <w:szCs w:val="28"/>
        </w:rPr>
      </w:pPr>
      <w:r>
        <w:rPr>
          <w:rFonts w:ascii="Times New Roman" w:hAnsi="Times New Roman" w:cs="Times New Roman"/>
          <w:sz w:val="28"/>
          <w:szCs w:val="28"/>
        </w:rPr>
        <w:t>Aaron Madison</w:t>
      </w:r>
      <w:r w:rsidR="00656E7A">
        <w:rPr>
          <w:rFonts w:ascii="Times New Roman" w:hAnsi="Times New Roman" w:cs="Times New Roman"/>
          <w:sz w:val="28"/>
          <w:szCs w:val="28"/>
        </w:rPr>
        <w:t xml:space="preserve"> — Z</w:t>
      </w:r>
      <w:r>
        <w:rPr>
          <w:rFonts w:ascii="Times New Roman" w:hAnsi="Times New Roman" w:cs="Times New Roman"/>
          <w:sz w:val="28"/>
          <w:szCs w:val="28"/>
        </w:rPr>
        <w:t>one 1</w:t>
      </w:r>
      <w:r w:rsidR="00656E7A">
        <w:rPr>
          <w:rFonts w:ascii="Times New Roman" w:hAnsi="Times New Roman" w:cs="Times New Roman"/>
          <w:sz w:val="28"/>
          <w:szCs w:val="28"/>
        </w:rPr>
        <w:t xml:space="preserve"> — E</w:t>
      </w:r>
      <w:r>
        <w:rPr>
          <w:rFonts w:ascii="Times New Roman" w:hAnsi="Times New Roman" w:cs="Times New Roman"/>
          <w:sz w:val="28"/>
          <w:szCs w:val="28"/>
        </w:rPr>
        <w:t>xpire 2016</w:t>
      </w:r>
    </w:p>
    <w:p w:rsidR="00A72E87" w:rsidRDefault="00A72E87" w:rsidP="002C70E5">
      <w:pPr>
        <w:jc w:val="center"/>
        <w:rPr>
          <w:rFonts w:ascii="Times New Roman" w:hAnsi="Times New Roman" w:cs="Times New Roman"/>
          <w:sz w:val="28"/>
          <w:szCs w:val="28"/>
        </w:rPr>
      </w:pPr>
      <w:r>
        <w:rPr>
          <w:rFonts w:ascii="Times New Roman" w:hAnsi="Times New Roman" w:cs="Times New Roman"/>
          <w:sz w:val="28"/>
          <w:szCs w:val="28"/>
        </w:rPr>
        <w:t>Tim Spratling – At Large – Expire 2016</w:t>
      </w:r>
    </w:p>
    <w:p w:rsidR="00A72E87" w:rsidRDefault="00A72E87" w:rsidP="002C70E5">
      <w:pPr>
        <w:jc w:val="center"/>
        <w:rPr>
          <w:rFonts w:ascii="Times New Roman" w:hAnsi="Times New Roman" w:cs="Times New Roman"/>
          <w:sz w:val="28"/>
          <w:szCs w:val="28"/>
        </w:rPr>
      </w:pPr>
      <w:r>
        <w:rPr>
          <w:rFonts w:ascii="Times New Roman" w:hAnsi="Times New Roman" w:cs="Times New Roman"/>
          <w:sz w:val="28"/>
          <w:szCs w:val="28"/>
        </w:rPr>
        <w:t>Gus Wahner – At Large – Expire 2016</w:t>
      </w:r>
    </w:p>
    <w:p w:rsidR="00A72E87" w:rsidRDefault="00A72E87" w:rsidP="002C70E5">
      <w:pPr>
        <w:jc w:val="center"/>
        <w:rPr>
          <w:rFonts w:ascii="Times New Roman" w:hAnsi="Times New Roman" w:cs="Times New Roman"/>
          <w:sz w:val="28"/>
          <w:szCs w:val="28"/>
        </w:rPr>
      </w:pPr>
      <w:r>
        <w:rPr>
          <w:rFonts w:ascii="Times New Roman" w:hAnsi="Times New Roman" w:cs="Times New Roman"/>
          <w:sz w:val="28"/>
          <w:szCs w:val="28"/>
        </w:rPr>
        <w:t>Vacant – Zone 3 – Expire 2015</w:t>
      </w:r>
    </w:p>
    <w:p w:rsidR="001E68B9" w:rsidRDefault="001E68B9" w:rsidP="002C70E5">
      <w:pPr>
        <w:jc w:val="center"/>
        <w:rPr>
          <w:rFonts w:ascii="Times New Roman" w:hAnsi="Times New Roman" w:cs="Times New Roman"/>
          <w:b/>
          <w:i/>
          <w:sz w:val="28"/>
          <w:szCs w:val="28"/>
        </w:rPr>
      </w:pPr>
    </w:p>
    <w:p w:rsidR="00A72E87" w:rsidRDefault="00A72E87" w:rsidP="002C70E5">
      <w:pPr>
        <w:jc w:val="center"/>
        <w:rPr>
          <w:rFonts w:ascii="Times New Roman" w:hAnsi="Times New Roman" w:cs="Times New Roman"/>
          <w:b/>
          <w:i/>
          <w:sz w:val="28"/>
          <w:szCs w:val="28"/>
        </w:rPr>
      </w:pPr>
      <w:r w:rsidRPr="00FC4622">
        <w:rPr>
          <w:rFonts w:ascii="Times New Roman" w:hAnsi="Times New Roman" w:cs="Times New Roman"/>
          <w:b/>
          <w:i/>
          <w:sz w:val="28"/>
          <w:szCs w:val="28"/>
        </w:rPr>
        <w:t>Associate Directors</w:t>
      </w:r>
    </w:p>
    <w:p w:rsid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Chuck Hemphill</w:t>
      </w:r>
    </w:p>
    <w:p w:rsid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Dinah Hemphill</w:t>
      </w:r>
    </w:p>
    <w:p w:rsid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Ray Reser</w:t>
      </w:r>
    </w:p>
    <w:p w:rsid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Robert Rosselle</w:t>
      </w:r>
    </w:p>
    <w:p w:rsid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Frank Woody</w:t>
      </w:r>
    </w:p>
    <w:p w:rsidR="001E68B9" w:rsidRDefault="001E68B9" w:rsidP="002C70E5">
      <w:pPr>
        <w:jc w:val="center"/>
        <w:rPr>
          <w:rFonts w:ascii="Times New Roman" w:hAnsi="Times New Roman" w:cs="Times New Roman"/>
          <w:b/>
          <w:i/>
          <w:sz w:val="28"/>
          <w:szCs w:val="28"/>
        </w:rPr>
      </w:pPr>
    </w:p>
    <w:p w:rsidR="00FC4622" w:rsidRPr="00FC4622" w:rsidRDefault="00FC4622" w:rsidP="002C70E5">
      <w:pPr>
        <w:jc w:val="center"/>
        <w:rPr>
          <w:rFonts w:ascii="Times New Roman" w:hAnsi="Times New Roman" w:cs="Times New Roman"/>
          <w:b/>
          <w:i/>
          <w:sz w:val="28"/>
          <w:szCs w:val="28"/>
        </w:rPr>
      </w:pPr>
      <w:r w:rsidRPr="00FC4622">
        <w:rPr>
          <w:rFonts w:ascii="Times New Roman" w:hAnsi="Times New Roman" w:cs="Times New Roman"/>
          <w:b/>
          <w:i/>
          <w:sz w:val="28"/>
          <w:szCs w:val="28"/>
        </w:rPr>
        <w:t>Monthly Meetings</w:t>
      </w:r>
    </w:p>
    <w:p w:rsidR="00FC4622" w:rsidRPr="00FC4622" w:rsidRDefault="00FC4622" w:rsidP="002C70E5">
      <w:pPr>
        <w:jc w:val="center"/>
        <w:rPr>
          <w:rFonts w:ascii="Times New Roman" w:hAnsi="Times New Roman" w:cs="Times New Roman"/>
          <w:sz w:val="28"/>
          <w:szCs w:val="28"/>
        </w:rPr>
      </w:pPr>
      <w:r>
        <w:rPr>
          <w:rFonts w:ascii="Times New Roman" w:hAnsi="Times New Roman" w:cs="Times New Roman"/>
          <w:sz w:val="28"/>
          <w:szCs w:val="28"/>
        </w:rPr>
        <w:t>Board Meetings are held third Wednesday of every month at 6:00 PM in the USDA Conference Room. The public is invited.</w:t>
      </w:r>
    </w:p>
    <w:p w:rsidR="002C70E5" w:rsidRPr="002C70E5" w:rsidRDefault="002C70E5" w:rsidP="002C70E5">
      <w:pPr>
        <w:jc w:val="center"/>
        <w:rPr>
          <w:rFonts w:ascii="Times New Roman" w:hAnsi="Times New Roman" w:cs="Times New Roman"/>
          <w:sz w:val="28"/>
          <w:szCs w:val="28"/>
        </w:rPr>
      </w:pPr>
    </w:p>
    <w:p w:rsidR="002C70E5" w:rsidRDefault="002C70E5" w:rsidP="002C70E5">
      <w:pPr>
        <w:jc w:val="center"/>
        <w:rPr>
          <w:rFonts w:ascii="Times New Roman" w:hAnsi="Times New Roman" w:cs="Times New Roman"/>
          <w:sz w:val="48"/>
          <w:szCs w:val="48"/>
        </w:rPr>
      </w:pPr>
    </w:p>
    <w:p w:rsidR="002C70E5" w:rsidRDefault="002C70E5" w:rsidP="002C70E5">
      <w:pPr>
        <w:jc w:val="center"/>
        <w:rPr>
          <w:rFonts w:ascii="Times New Roman" w:hAnsi="Times New Roman" w:cs="Times New Roman"/>
          <w:sz w:val="48"/>
          <w:szCs w:val="48"/>
        </w:rPr>
      </w:pPr>
    </w:p>
    <w:p w:rsidR="002C70E5" w:rsidRDefault="002C70E5" w:rsidP="002C70E5">
      <w:pPr>
        <w:jc w:val="center"/>
        <w:rPr>
          <w:rFonts w:ascii="Times New Roman" w:hAnsi="Times New Roman" w:cs="Times New Roman"/>
          <w:sz w:val="48"/>
          <w:szCs w:val="48"/>
        </w:rPr>
      </w:pPr>
    </w:p>
    <w:p w:rsidR="002C70E5" w:rsidRPr="000B4406" w:rsidRDefault="00E70371" w:rsidP="00E70371">
      <w:pPr>
        <w:jc w:val="both"/>
        <w:rPr>
          <w:rFonts w:ascii="Times New Roman" w:hAnsi="Times New Roman" w:cs="Times New Roman"/>
          <w:u w:val="single"/>
        </w:rPr>
      </w:pPr>
      <w:r w:rsidRPr="000B4406">
        <w:rPr>
          <w:rFonts w:ascii="Times New Roman" w:hAnsi="Times New Roman" w:cs="Times New Roman"/>
          <w:u w:val="single"/>
        </w:rPr>
        <w:lastRenderedPageBreak/>
        <w:t>Table of Contents</w:t>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r w:rsidRPr="000B4406">
        <w:rPr>
          <w:rFonts w:ascii="Times New Roman" w:hAnsi="Times New Roman" w:cs="Times New Roman"/>
          <w:u w:val="single"/>
        </w:rPr>
        <w:tab/>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Executive Summary</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5-6</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Geography and Agriculture</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7</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Structure and Governance</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7-9</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Enabling and Governing Legislation</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History</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Leadership</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Associate Directors</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Mission, Values, and Guiding Principles</w:t>
      </w:r>
      <w:r w:rsidRPr="000B4406">
        <w:rPr>
          <w:rFonts w:ascii="Times New Roman" w:hAnsi="Times New Roman" w:cs="Times New Roman"/>
        </w:rPr>
        <w:tab/>
      </w:r>
      <w:r w:rsidRPr="000B4406">
        <w:rPr>
          <w:rFonts w:ascii="Times New Roman" w:hAnsi="Times New Roman" w:cs="Times New Roman"/>
        </w:rPr>
        <w:tab/>
      </w:r>
      <w:r w:rsid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10</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Mission</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Vision</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Values (and/or Guiding Principles)</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 xml:space="preserve">Roles and </w:t>
      </w:r>
      <w:r w:rsidR="00DE60F4" w:rsidRPr="000B4406">
        <w:rPr>
          <w:rFonts w:ascii="Times New Roman" w:hAnsi="Times New Roman" w:cs="Times New Roman"/>
        </w:rPr>
        <w:t>Responsibilities</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10-12</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Local Level</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Regional Level</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State Level</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National Level</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Revenue to the County Economy</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Goals and Objectives</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12-14</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Natural Resource Concerns and Outcomes</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14-15</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Resource Concern #1</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Resource Concern #2</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Resource Concern #3</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Resource Concern #4</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Resource Concern #5</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t>District Programs</w:t>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Pr="000B4406">
        <w:rPr>
          <w:rFonts w:ascii="Times New Roman" w:hAnsi="Times New Roman" w:cs="Times New Roman"/>
        </w:rPr>
        <w:tab/>
      </w:r>
      <w:r w:rsidR="0026343B">
        <w:rPr>
          <w:rFonts w:ascii="Times New Roman" w:hAnsi="Times New Roman" w:cs="Times New Roman"/>
        </w:rPr>
        <w:t>15-16</w:t>
      </w:r>
    </w:p>
    <w:p w:rsidR="00E70371" w:rsidRPr="000B4406"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Program #1</w:t>
      </w:r>
    </w:p>
    <w:p w:rsidR="00E70371" w:rsidRDefault="00E70371" w:rsidP="00E70371">
      <w:pPr>
        <w:jc w:val="both"/>
        <w:rPr>
          <w:rFonts w:ascii="Times New Roman" w:hAnsi="Times New Roman" w:cs="Times New Roman"/>
        </w:rPr>
      </w:pPr>
      <w:r w:rsidRPr="000B4406">
        <w:rPr>
          <w:rFonts w:ascii="Times New Roman" w:hAnsi="Times New Roman" w:cs="Times New Roman"/>
        </w:rPr>
        <w:tab/>
      </w:r>
      <w:r w:rsidRPr="000B4406">
        <w:rPr>
          <w:rFonts w:ascii="Times New Roman" w:hAnsi="Times New Roman" w:cs="Times New Roman"/>
        </w:rPr>
        <w:tab/>
        <w:t>Program #2</w:t>
      </w:r>
    </w:p>
    <w:p w:rsidR="006D2282" w:rsidRDefault="006D2282" w:rsidP="00E70371">
      <w:pPr>
        <w:jc w:val="both"/>
        <w:rPr>
          <w:rFonts w:ascii="Times New Roman" w:hAnsi="Times New Roman" w:cs="Times New Roman"/>
        </w:rPr>
      </w:pPr>
      <w:r>
        <w:rPr>
          <w:rFonts w:ascii="Times New Roman" w:hAnsi="Times New Roman" w:cs="Times New Roman"/>
        </w:rPr>
        <w:tab/>
        <w:t>District Capacity, Needs, and Strategies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6343B">
        <w:rPr>
          <w:rFonts w:ascii="Times New Roman" w:hAnsi="Times New Roman" w:cs="Times New Roman"/>
        </w:rPr>
        <w:t>16-18</w:t>
      </w:r>
    </w:p>
    <w:p w:rsidR="00796570" w:rsidRDefault="00796570" w:rsidP="00E70371">
      <w:pPr>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Capacity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Needs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Strategies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Appendixes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796570" w:rsidRDefault="00796570" w:rsidP="00E70371">
      <w:pPr>
        <w:jc w:val="both"/>
        <w:rPr>
          <w:rFonts w:ascii="Times New Roman" w:hAnsi="Times New Roman" w:cs="Times New Roman"/>
        </w:rPr>
      </w:pPr>
      <w:r>
        <w:rPr>
          <w:rFonts w:ascii="Times New Roman" w:hAnsi="Times New Roman" w:cs="Times New Roman"/>
        </w:rPr>
        <w:tab/>
        <w:t>Appendix A:  General Powers of Soil and Water Conservation District Directors</w:t>
      </w:r>
      <w:r w:rsidR="00772BEB">
        <w:rPr>
          <w:rFonts w:ascii="Times New Roman" w:hAnsi="Times New Roman" w:cs="Times New Roman"/>
        </w:rPr>
        <w:tab/>
      </w:r>
      <w:r w:rsidR="00772BEB">
        <w:rPr>
          <w:rFonts w:ascii="Times New Roman" w:hAnsi="Times New Roman" w:cs="Times New Roman"/>
        </w:rPr>
        <w:tab/>
        <w:t>18-19</w:t>
      </w:r>
    </w:p>
    <w:p w:rsidR="00796570" w:rsidRDefault="00796570" w:rsidP="00E70371">
      <w:pPr>
        <w:jc w:val="both"/>
        <w:rPr>
          <w:rFonts w:ascii="Times New Roman" w:hAnsi="Times New Roman" w:cs="Times New Roman"/>
        </w:rPr>
      </w:pPr>
      <w:r>
        <w:rPr>
          <w:rFonts w:ascii="Times New Roman" w:hAnsi="Times New Roman" w:cs="Times New Roman"/>
        </w:rPr>
        <w:tab/>
        <w:t>Appendix B: Statues and Administrative Rules</w:t>
      </w:r>
      <w:r w:rsidR="00F4206E">
        <w:rPr>
          <w:rFonts w:ascii="Times New Roman" w:hAnsi="Times New Roman" w:cs="Times New Roman"/>
        </w:rPr>
        <w:tab/>
      </w:r>
      <w:r w:rsidR="00F4206E">
        <w:rPr>
          <w:rFonts w:ascii="Times New Roman" w:hAnsi="Times New Roman" w:cs="Times New Roman"/>
        </w:rPr>
        <w:tab/>
      </w:r>
      <w:r w:rsidR="00F4206E">
        <w:rPr>
          <w:rFonts w:ascii="Times New Roman" w:hAnsi="Times New Roman" w:cs="Times New Roman"/>
        </w:rPr>
        <w:tab/>
      </w:r>
      <w:r w:rsidR="00F4206E">
        <w:rPr>
          <w:rFonts w:ascii="Times New Roman" w:hAnsi="Times New Roman" w:cs="Times New Roman"/>
        </w:rPr>
        <w:tab/>
      </w:r>
      <w:r w:rsidR="00F4206E">
        <w:rPr>
          <w:rFonts w:ascii="Times New Roman" w:hAnsi="Times New Roman" w:cs="Times New Roman"/>
        </w:rPr>
        <w:tab/>
      </w:r>
      <w:r w:rsidR="00F4206E">
        <w:rPr>
          <w:rFonts w:ascii="Times New Roman" w:hAnsi="Times New Roman" w:cs="Times New Roman"/>
        </w:rPr>
        <w:tab/>
        <w:t>20-22</w:t>
      </w:r>
    </w:p>
    <w:p w:rsidR="00796570" w:rsidRDefault="000F0A62" w:rsidP="00E70371">
      <w:pPr>
        <w:jc w:val="both"/>
        <w:rPr>
          <w:rFonts w:ascii="Times New Roman" w:hAnsi="Times New Roman" w:cs="Times New Roman"/>
        </w:rPr>
      </w:pPr>
      <w:r>
        <w:rPr>
          <w:rFonts w:ascii="Times New Roman" w:hAnsi="Times New Roman" w:cs="Times New Roman"/>
        </w:rPr>
        <w:tab/>
        <w:t>Appendix C</w:t>
      </w:r>
      <w:r w:rsidR="00796570">
        <w:rPr>
          <w:rFonts w:ascii="Times New Roman" w:hAnsi="Times New Roman" w:cs="Times New Roman"/>
        </w:rPr>
        <w:t>: Acronyms used in this Business Plan</w:t>
      </w:r>
      <w:r w:rsidR="00796570">
        <w:rPr>
          <w:rFonts w:ascii="Times New Roman" w:hAnsi="Times New Roman" w:cs="Times New Roman"/>
        </w:rPr>
        <w:tab/>
      </w:r>
      <w:r w:rsidR="00796570">
        <w:rPr>
          <w:rFonts w:ascii="Times New Roman" w:hAnsi="Times New Roman" w:cs="Times New Roman"/>
        </w:rPr>
        <w:tab/>
      </w:r>
      <w:r w:rsidR="00796570">
        <w:rPr>
          <w:rFonts w:ascii="Times New Roman" w:hAnsi="Times New Roman" w:cs="Times New Roman"/>
        </w:rPr>
        <w:tab/>
      </w:r>
      <w:r w:rsidR="00796570">
        <w:rPr>
          <w:rFonts w:ascii="Times New Roman" w:hAnsi="Times New Roman" w:cs="Times New Roman"/>
        </w:rPr>
        <w:tab/>
      </w:r>
      <w:r w:rsidR="00796570">
        <w:rPr>
          <w:rFonts w:ascii="Times New Roman" w:hAnsi="Times New Roman" w:cs="Times New Roman"/>
        </w:rPr>
        <w:tab/>
      </w:r>
      <w:r w:rsidR="00740546">
        <w:rPr>
          <w:rFonts w:ascii="Times New Roman" w:hAnsi="Times New Roman" w:cs="Times New Roman"/>
        </w:rPr>
        <w:t>23</w:t>
      </w:r>
      <w:r w:rsidR="00796570">
        <w:rPr>
          <w:rFonts w:ascii="Times New Roman" w:hAnsi="Times New Roman" w:cs="Times New Roman"/>
        </w:rPr>
        <w:tab/>
      </w:r>
      <w:r w:rsidR="00796570">
        <w:rPr>
          <w:rFonts w:ascii="Times New Roman" w:hAnsi="Times New Roman" w:cs="Times New Roman"/>
        </w:rPr>
        <w:tab/>
        <w:t>Appendix D: Current Fiscal Year Budget</w:t>
      </w:r>
      <w:r w:rsidR="001514DD">
        <w:rPr>
          <w:rFonts w:ascii="Times New Roman" w:hAnsi="Times New Roman" w:cs="Times New Roman"/>
        </w:rPr>
        <w:tab/>
      </w:r>
      <w:r w:rsidR="001514DD">
        <w:rPr>
          <w:rFonts w:ascii="Times New Roman" w:hAnsi="Times New Roman" w:cs="Times New Roman"/>
        </w:rPr>
        <w:tab/>
      </w:r>
      <w:r w:rsidR="001514DD">
        <w:rPr>
          <w:rFonts w:ascii="Times New Roman" w:hAnsi="Times New Roman" w:cs="Times New Roman"/>
        </w:rPr>
        <w:tab/>
      </w:r>
      <w:r w:rsidR="001514DD">
        <w:rPr>
          <w:rFonts w:ascii="Times New Roman" w:hAnsi="Times New Roman" w:cs="Times New Roman"/>
        </w:rPr>
        <w:tab/>
      </w:r>
      <w:r w:rsidR="001514DD">
        <w:rPr>
          <w:rFonts w:ascii="Times New Roman" w:hAnsi="Times New Roman" w:cs="Times New Roman"/>
        </w:rPr>
        <w:tab/>
      </w:r>
      <w:r w:rsidR="001514DD">
        <w:rPr>
          <w:rFonts w:ascii="Times New Roman" w:hAnsi="Times New Roman" w:cs="Times New Roman"/>
        </w:rPr>
        <w:tab/>
      </w:r>
      <w:r w:rsidR="00740546">
        <w:rPr>
          <w:rFonts w:ascii="Times New Roman" w:hAnsi="Times New Roman" w:cs="Times New Roman"/>
        </w:rPr>
        <w:t>24- 26</w:t>
      </w:r>
      <w:bookmarkStart w:id="0" w:name="_GoBack"/>
      <w:bookmarkEnd w:id="0"/>
      <w:r w:rsidR="001514DD">
        <w:rPr>
          <w:rFonts w:ascii="Times New Roman" w:hAnsi="Times New Roman" w:cs="Times New Roman"/>
        </w:rPr>
        <w:tab/>
      </w:r>
    </w:p>
    <w:p w:rsidR="00796570" w:rsidRDefault="00796570" w:rsidP="00E70371">
      <w:pPr>
        <w:jc w:val="both"/>
        <w:rPr>
          <w:rFonts w:ascii="Times New Roman" w:hAnsi="Times New Roman" w:cs="Times New Roman"/>
        </w:rPr>
      </w:pPr>
      <w:r>
        <w:rPr>
          <w:rFonts w:ascii="Times New Roman" w:hAnsi="Times New Roman" w:cs="Times New Roman"/>
        </w:rPr>
        <w:t>Map of District</w:t>
      </w:r>
    </w:p>
    <w:p w:rsidR="00796570" w:rsidRDefault="00F41B9D" w:rsidP="00E70371">
      <w:pPr>
        <w:jc w:val="both"/>
        <w:rPr>
          <w:rFonts w:ascii="Times New Roman" w:hAnsi="Times New Roman" w:cs="Times New Roman"/>
        </w:rPr>
      </w:pPr>
      <w:r w:rsidRPr="00F41B9D">
        <w:rPr>
          <w:rFonts w:ascii="Times New Roman" w:hAnsi="Times New Roman" w:cs="Times New Roman"/>
          <w:noProof/>
        </w:rPr>
        <w:drawing>
          <wp:inline distT="0" distB="0" distL="0" distR="0">
            <wp:extent cx="5943600" cy="5835926"/>
            <wp:effectExtent l="0" t="0" r="0" b="0"/>
            <wp:docPr id="2" name="Picture 2" descr="D:\Pictures Pre 2014\My Pictures\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 Pre 2014\My Pictures\Fi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835926"/>
                    </a:xfrm>
                    <a:prstGeom prst="rect">
                      <a:avLst/>
                    </a:prstGeom>
                    <a:noFill/>
                    <a:ln>
                      <a:noFill/>
                    </a:ln>
                  </pic:spPr>
                </pic:pic>
              </a:graphicData>
            </a:graphic>
          </wp:inline>
        </w:drawing>
      </w:r>
    </w:p>
    <w:p w:rsidR="00787B72" w:rsidRDefault="00787B72" w:rsidP="00E70371">
      <w:pPr>
        <w:jc w:val="both"/>
        <w:rPr>
          <w:rFonts w:ascii="Times New Roman" w:hAnsi="Times New Roman" w:cs="Times New Roman"/>
          <w:b/>
          <w:i/>
        </w:rPr>
      </w:pPr>
    </w:p>
    <w:p w:rsidR="00796570" w:rsidRPr="00796570" w:rsidRDefault="00796570" w:rsidP="00E70371">
      <w:pPr>
        <w:jc w:val="both"/>
        <w:rPr>
          <w:rFonts w:ascii="Times New Roman" w:hAnsi="Times New Roman" w:cs="Times New Roman"/>
          <w:b/>
          <w:i/>
        </w:rPr>
      </w:pPr>
      <w:r w:rsidRPr="00796570">
        <w:rPr>
          <w:rFonts w:ascii="Times New Roman" w:hAnsi="Times New Roman" w:cs="Times New Roman"/>
          <w:b/>
          <w:i/>
        </w:rPr>
        <w:lastRenderedPageBreak/>
        <w:t>Executive Summary</w:t>
      </w:r>
    </w:p>
    <w:p w:rsidR="00796570" w:rsidRDefault="00796570" w:rsidP="00E70371">
      <w:pPr>
        <w:jc w:val="both"/>
        <w:rPr>
          <w:rFonts w:ascii="Times New Roman" w:hAnsi="Times New Roman" w:cs="Times New Roman"/>
        </w:rPr>
      </w:pPr>
      <w:r>
        <w:rPr>
          <w:rFonts w:ascii="Times New Roman" w:hAnsi="Times New Roman" w:cs="Times New Roman"/>
        </w:rPr>
        <w:t>This five year Business Plan (2015-2020) details the Umatilla County Soil a</w:t>
      </w:r>
      <w:r w:rsidR="001514DD">
        <w:rPr>
          <w:rFonts w:ascii="Times New Roman" w:hAnsi="Times New Roman" w:cs="Times New Roman"/>
        </w:rPr>
        <w:t xml:space="preserve">nd Water Conservation District </w:t>
      </w:r>
      <w:r>
        <w:rPr>
          <w:rFonts w:ascii="Times New Roman" w:hAnsi="Times New Roman" w:cs="Times New Roman"/>
        </w:rPr>
        <w:t>services, activities, resources, staffing, and finances currently available and planned to carry out its mission. The Business Plan also contains general information about the District and Umatilla County and guides the development of the District’s annual work plans and budgets.</w:t>
      </w:r>
    </w:p>
    <w:p w:rsidR="00796570" w:rsidRPr="00796570" w:rsidRDefault="00796570" w:rsidP="00E70371">
      <w:pPr>
        <w:jc w:val="both"/>
        <w:rPr>
          <w:rFonts w:ascii="Times New Roman" w:hAnsi="Times New Roman" w:cs="Times New Roman"/>
          <w:i/>
        </w:rPr>
      </w:pPr>
      <w:r w:rsidRPr="00796570">
        <w:rPr>
          <w:rFonts w:ascii="Times New Roman" w:hAnsi="Times New Roman" w:cs="Times New Roman"/>
          <w:i/>
        </w:rPr>
        <w:t>Public Participation</w:t>
      </w:r>
    </w:p>
    <w:p w:rsidR="00796570" w:rsidRDefault="00796570" w:rsidP="00E70371">
      <w:pPr>
        <w:jc w:val="both"/>
        <w:rPr>
          <w:rFonts w:ascii="Times New Roman" w:hAnsi="Times New Roman" w:cs="Times New Roman"/>
        </w:rPr>
      </w:pPr>
      <w:r>
        <w:rPr>
          <w:rFonts w:ascii="Times New Roman" w:hAnsi="Times New Roman" w:cs="Times New Roman"/>
        </w:rPr>
        <w:t>This Plan was prepared with input from:  District Board members, District Staff, Oregon Department of Agriculture staff, and USDA Natural Resource Conservation service staff.</w:t>
      </w:r>
    </w:p>
    <w:p w:rsidR="00796570" w:rsidRDefault="00796570" w:rsidP="00E70371">
      <w:pPr>
        <w:jc w:val="both"/>
        <w:rPr>
          <w:rFonts w:ascii="Times New Roman" w:hAnsi="Times New Roman" w:cs="Times New Roman"/>
          <w:i/>
        </w:rPr>
      </w:pPr>
      <w:r w:rsidRPr="00796570">
        <w:rPr>
          <w:rFonts w:ascii="Times New Roman" w:hAnsi="Times New Roman" w:cs="Times New Roman"/>
          <w:i/>
        </w:rPr>
        <w:t>Audience</w:t>
      </w:r>
    </w:p>
    <w:p w:rsidR="00796570" w:rsidRDefault="00796570" w:rsidP="00E70371">
      <w:pPr>
        <w:jc w:val="both"/>
        <w:rPr>
          <w:rFonts w:ascii="Times New Roman" w:hAnsi="Times New Roman" w:cs="Times New Roman"/>
        </w:rPr>
      </w:pPr>
      <w:r>
        <w:rPr>
          <w:rFonts w:ascii="Times New Roman" w:hAnsi="Times New Roman" w:cs="Times New Roman"/>
        </w:rPr>
        <w:t>This</w:t>
      </w:r>
      <w:r w:rsidR="009F22F5">
        <w:rPr>
          <w:rFonts w:ascii="Times New Roman" w:hAnsi="Times New Roman" w:cs="Times New Roman"/>
        </w:rPr>
        <w:t xml:space="preserve"> p</w:t>
      </w:r>
      <w:r>
        <w:rPr>
          <w:rFonts w:ascii="Times New Roman" w:hAnsi="Times New Roman" w:cs="Times New Roman"/>
        </w:rPr>
        <w:t>lan is intended for Umatilla County residents, Umatilla County government officials, funding sources, legislators, and partner agencies.</w:t>
      </w:r>
    </w:p>
    <w:p w:rsidR="008E1942" w:rsidRDefault="008E1942" w:rsidP="00E70371">
      <w:pPr>
        <w:jc w:val="both"/>
        <w:rPr>
          <w:rFonts w:ascii="Times New Roman" w:hAnsi="Times New Roman" w:cs="Times New Roman"/>
        </w:rPr>
      </w:pPr>
    </w:p>
    <w:p w:rsidR="0021220C" w:rsidRDefault="0021220C" w:rsidP="00E70371">
      <w:pPr>
        <w:jc w:val="both"/>
        <w:rPr>
          <w:rFonts w:ascii="Times New Roman" w:hAnsi="Times New Roman" w:cs="Times New Roman"/>
          <w:b/>
          <w:i/>
        </w:rPr>
      </w:pPr>
      <w:r w:rsidRPr="0021220C">
        <w:rPr>
          <w:rFonts w:ascii="Times New Roman" w:hAnsi="Times New Roman" w:cs="Times New Roman"/>
          <w:b/>
          <w:i/>
        </w:rPr>
        <w:t>Staff</w:t>
      </w:r>
    </w:p>
    <w:p w:rsidR="00787B72" w:rsidRPr="00787B72" w:rsidRDefault="0021220C" w:rsidP="00787B72">
      <w:pPr>
        <w:jc w:val="both"/>
        <w:rPr>
          <w:rFonts w:ascii="Times New Roman" w:hAnsi="Times New Roman" w:cs="Times New Roman"/>
        </w:rPr>
      </w:pPr>
      <w:r w:rsidRPr="00C860FA">
        <w:rPr>
          <w:rFonts w:ascii="Times New Roman" w:hAnsi="Times New Roman" w:cs="Times New Roman"/>
          <w:i/>
        </w:rPr>
        <w:t xml:space="preserve">District </w:t>
      </w:r>
      <w:r w:rsidR="00DD7309" w:rsidRPr="00C860FA">
        <w:rPr>
          <w:rFonts w:ascii="Times New Roman" w:hAnsi="Times New Roman" w:cs="Times New Roman"/>
          <w:i/>
        </w:rPr>
        <w:t>Manager</w:t>
      </w:r>
      <w:r w:rsidR="00787B72">
        <w:rPr>
          <w:rFonts w:ascii="Times New Roman" w:hAnsi="Times New Roman" w:cs="Times New Roman"/>
          <w:i/>
        </w:rPr>
        <w:t>-</w:t>
      </w:r>
      <w:r w:rsidR="00787B72" w:rsidRPr="00787B72">
        <w:rPr>
          <w:rFonts w:ascii="Times New Roman" w:hAnsi="Times New Roman" w:cs="Times New Roman"/>
        </w:rPr>
        <w:t xml:space="preserve"> </w:t>
      </w:r>
      <w:r w:rsidR="00F378E9" w:rsidRPr="00F378E9">
        <w:rPr>
          <w:rFonts w:ascii="Times New Roman" w:hAnsi="Times New Roman" w:cs="Times New Roman"/>
          <w:sz w:val="24"/>
        </w:rPr>
        <w:t>is responsible for overall management of the Conservation District, supervision of District employees, and providing technical assistance to District clients. The District Manager assists the Board of Directors with coordination, management, and administration of conservation programs throughout the Umatilla County SWCD. The District Manager ensures that all District functions are managed and services are provided in accordance with applicable local, state, and federal laws, regulations, and policies.</w:t>
      </w:r>
    </w:p>
    <w:p w:rsidR="0021220C" w:rsidRPr="00C860FA" w:rsidRDefault="00F378E9" w:rsidP="00E70371">
      <w:pPr>
        <w:jc w:val="both"/>
        <w:rPr>
          <w:rFonts w:ascii="Times New Roman" w:hAnsi="Times New Roman" w:cs="Times New Roman"/>
          <w:i/>
        </w:rPr>
      </w:pPr>
      <w:r>
        <w:rPr>
          <w:rFonts w:ascii="Times New Roman" w:hAnsi="Times New Roman" w:cs="Times New Roman"/>
          <w:i/>
        </w:rPr>
        <w:t>Current-Tom Demianew</w:t>
      </w:r>
    </w:p>
    <w:p w:rsidR="0021220C" w:rsidRDefault="0021220C" w:rsidP="00E70371">
      <w:pPr>
        <w:jc w:val="both"/>
        <w:rPr>
          <w:rFonts w:ascii="Times New Roman" w:hAnsi="Times New Roman" w:cs="Times New Roman"/>
        </w:rPr>
      </w:pPr>
      <w:r>
        <w:rPr>
          <w:rFonts w:ascii="Times New Roman" w:hAnsi="Times New Roman" w:cs="Times New Roman"/>
        </w:rPr>
        <w:t>-Bachelor of Science degree from Oregon State University in Rangeland Resource Management</w:t>
      </w:r>
    </w:p>
    <w:p w:rsidR="0021220C" w:rsidRDefault="0021220C" w:rsidP="0021220C">
      <w:pPr>
        <w:jc w:val="both"/>
        <w:rPr>
          <w:rFonts w:ascii="Times New Roman" w:hAnsi="Times New Roman" w:cs="Times New Roman"/>
        </w:rPr>
      </w:pPr>
      <w:r>
        <w:rPr>
          <w:rFonts w:ascii="Times New Roman" w:hAnsi="Times New Roman" w:cs="Times New Roman"/>
        </w:rPr>
        <w:t xml:space="preserve">-18 years’ experience in developing </w:t>
      </w:r>
      <w:r w:rsidR="009F22F5">
        <w:rPr>
          <w:rFonts w:ascii="Times New Roman" w:hAnsi="Times New Roman" w:cs="Times New Roman"/>
        </w:rPr>
        <w:t xml:space="preserve">agricultural </w:t>
      </w:r>
      <w:r>
        <w:rPr>
          <w:rFonts w:ascii="Times New Roman" w:hAnsi="Times New Roman" w:cs="Times New Roman"/>
        </w:rPr>
        <w:t>business opportunities</w:t>
      </w:r>
    </w:p>
    <w:p w:rsidR="0021220C" w:rsidRDefault="0021220C" w:rsidP="0021220C">
      <w:pPr>
        <w:jc w:val="both"/>
        <w:rPr>
          <w:rFonts w:ascii="Times New Roman" w:hAnsi="Times New Roman" w:cs="Times New Roman"/>
        </w:rPr>
      </w:pPr>
      <w:r>
        <w:rPr>
          <w:rFonts w:ascii="Times New Roman" w:hAnsi="Times New Roman" w:cs="Times New Roman"/>
        </w:rPr>
        <w:t>-7 years’ as Confederated Tribes of the Umatilla Indian Reservation program manager for Range and Pasture lands program</w:t>
      </w:r>
    </w:p>
    <w:p w:rsidR="0021220C" w:rsidRDefault="0021220C" w:rsidP="0021220C">
      <w:pPr>
        <w:jc w:val="both"/>
        <w:rPr>
          <w:rFonts w:ascii="Times New Roman" w:hAnsi="Times New Roman" w:cs="Times New Roman"/>
        </w:rPr>
      </w:pPr>
      <w:r>
        <w:rPr>
          <w:rFonts w:ascii="Times New Roman" w:hAnsi="Times New Roman" w:cs="Times New Roman"/>
        </w:rPr>
        <w:t>-7 years’ as Soil Conservation Planner for the United States Department of Agriculture-Natural Resource Conservation Service</w:t>
      </w:r>
    </w:p>
    <w:p w:rsidR="0021220C" w:rsidRDefault="0021220C" w:rsidP="0021220C">
      <w:pPr>
        <w:jc w:val="both"/>
        <w:rPr>
          <w:rFonts w:ascii="Times New Roman" w:hAnsi="Times New Roman" w:cs="Times New Roman"/>
        </w:rPr>
      </w:pPr>
      <w:r>
        <w:rPr>
          <w:rFonts w:ascii="Times New Roman" w:hAnsi="Times New Roman" w:cs="Times New Roman"/>
        </w:rPr>
        <w:t xml:space="preserve">-2 years’ as Area Manager for the United States Department of Agriculture-Rural Development </w:t>
      </w:r>
    </w:p>
    <w:p w:rsidR="0021220C" w:rsidRDefault="0021220C" w:rsidP="0021220C">
      <w:pPr>
        <w:jc w:val="both"/>
        <w:rPr>
          <w:rFonts w:ascii="Times New Roman" w:hAnsi="Times New Roman" w:cs="Times New Roman"/>
        </w:rPr>
      </w:pPr>
      <w:r>
        <w:rPr>
          <w:rFonts w:ascii="Times New Roman" w:hAnsi="Times New Roman" w:cs="Times New Roman"/>
        </w:rPr>
        <w:t>-Training and experience in facilitation, community organizing and training, conservation planning, and leadership development</w:t>
      </w:r>
    </w:p>
    <w:p w:rsidR="00843D70" w:rsidRDefault="0021220C" w:rsidP="00843D70">
      <w:pPr>
        <w:spacing w:line="240" w:lineRule="auto"/>
        <w:jc w:val="both"/>
        <w:rPr>
          <w:rFonts w:ascii="Times New Roman" w:hAnsi="Times New Roman" w:cs="Times New Roman"/>
          <w:i/>
        </w:rPr>
      </w:pPr>
      <w:r>
        <w:rPr>
          <w:rFonts w:ascii="Times New Roman" w:hAnsi="Times New Roman" w:cs="Times New Roman"/>
        </w:rPr>
        <w:t xml:space="preserve">-Hired as District Manager </w:t>
      </w:r>
      <w:r w:rsidR="00DD7309">
        <w:rPr>
          <w:rFonts w:ascii="Times New Roman" w:hAnsi="Times New Roman" w:cs="Times New Roman"/>
        </w:rPr>
        <w:t>January 1, 2012</w:t>
      </w:r>
    </w:p>
    <w:p w:rsidR="00F378E9" w:rsidRDefault="00F378E9" w:rsidP="0021220C">
      <w:pPr>
        <w:jc w:val="both"/>
        <w:rPr>
          <w:rFonts w:ascii="Times New Roman" w:hAnsi="Times New Roman" w:cs="Times New Roman"/>
          <w:i/>
        </w:rPr>
      </w:pPr>
    </w:p>
    <w:p w:rsidR="00DD7309" w:rsidRDefault="00DD7309" w:rsidP="0021220C">
      <w:pPr>
        <w:jc w:val="both"/>
        <w:rPr>
          <w:rFonts w:ascii="Times New Roman" w:hAnsi="Times New Roman" w:cs="Times New Roman"/>
          <w:sz w:val="24"/>
        </w:rPr>
      </w:pPr>
      <w:r w:rsidRPr="00F378E9">
        <w:rPr>
          <w:rFonts w:ascii="Times New Roman" w:hAnsi="Times New Roman" w:cs="Times New Roman"/>
          <w:i/>
          <w:sz w:val="24"/>
        </w:rPr>
        <w:t>Education Outreach &amp; Programs Coordinator</w:t>
      </w:r>
      <w:r w:rsidR="00F378E9" w:rsidRPr="00F378E9">
        <w:rPr>
          <w:rFonts w:ascii="Times New Roman" w:hAnsi="Times New Roman" w:cs="Times New Roman"/>
          <w:i/>
          <w:sz w:val="24"/>
        </w:rPr>
        <w:t>-</w:t>
      </w:r>
      <w:r w:rsidR="00F378E9" w:rsidRPr="00F378E9">
        <w:rPr>
          <w:rFonts w:ascii="Times New Roman" w:hAnsi="Times New Roman" w:cs="Times New Roman"/>
          <w:sz w:val="24"/>
        </w:rPr>
        <w:t xml:space="preserve"> is responsible for coordinating and executing outreach activities for Umatilla SWCD. Develop and enhance programs that will influence practices leading to increased conservation efforts and education in Umatilla County. The Conservation Outreach Coordinator will support countywide SWCD outreach efforts in conjunction with conservation events and partner events to provide conservation education.</w:t>
      </w:r>
    </w:p>
    <w:p w:rsidR="00F378E9" w:rsidRPr="00F378E9" w:rsidRDefault="00F378E9" w:rsidP="0021220C">
      <w:pPr>
        <w:jc w:val="both"/>
        <w:rPr>
          <w:rFonts w:ascii="Times New Roman" w:hAnsi="Times New Roman" w:cs="Times New Roman"/>
          <w:i/>
          <w:sz w:val="24"/>
        </w:rPr>
      </w:pPr>
      <w:r w:rsidRPr="00F378E9">
        <w:rPr>
          <w:rFonts w:ascii="Times New Roman" w:hAnsi="Times New Roman" w:cs="Times New Roman"/>
          <w:i/>
          <w:sz w:val="24"/>
        </w:rPr>
        <w:lastRenderedPageBreak/>
        <w:t>Current-Shanna Hamilton</w:t>
      </w:r>
    </w:p>
    <w:p w:rsidR="00DD7309" w:rsidRDefault="00DD7309" w:rsidP="0021220C">
      <w:pPr>
        <w:jc w:val="both"/>
        <w:rPr>
          <w:rFonts w:ascii="Times New Roman" w:hAnsi="Times New Roman" w:cs="Times New Roman"/>
        </w:rPr>
      </w:pPr>
      <w:r>
        <w:rPr>
          <w:rFonts w:ascii="Times New Roman" w:hAnsi="Times New Roman" w:cs="Times New Roman"/>
        </w:rPr>
        <w:t>-Bachelor of Science in Agriculture Education from University of Idaho &amp; Masters of Agriculture</w:t>
      </w:r>
      <w:r w:rsidR="00F378E9">
        <w:rPr>
          <w:rFonts w:ascii="Times New Roman" w:hAnsi="Times New Roman" w:cs="Times New Roman"/>
        </w:rPr>
        <w:t xml:space="preserve"> Sciences</w:t>
      </w:r>
      <w:r>
        <w:rPr>
          <w:rFonts w:ascii="Times New Roman" w:hAnsi="Times New Roman" w:cs="Times New Roman"/>
        </w:rPr>
        <w:t xml:space="preserve"> from Colorado State University</w:t>
      </w:r>
    </w:p>
    <w:p w:rsidR="00DD7309" w:rsidRDefault="00DD7309" w:rsidP="0021220C">
      <w:pPr>
        <w:jc w:val="both"/>
        <w:rPr>
          <w:rFonts w:ascii="Times New Roman" w:hAnsi="Times New Roman" w:cs="Times New Roman"/>
        </w:rPr>
      </w:pPr>
      <w:r>
        <w:rPr>
          <w:rFonts w:ascii="Times New Roman" w:hAnsi="Times New Roman" w:cs="Times New Roman"/>
        </w:rPr>
        <w:t>- 2 years’ as marketing consultant for cattle feed company</w:t>
      </w:r>
    </w:p>
    <w:p w:rsidR="00DD7309" w:rsidRDefault="00DD7309" w:rsidP="0021220C">
      <w:pPr>
        <w:jc w:val="both"/>
        <w:rPr>
          <w:rFonts w:ascii="Times New Roman" w:hAnsi="Times New Roman" w:cs="Times New Roman"/>
        </w:rPr>
      </w:pPr>
      <w:r>
        <w:rPr>
          <w:rFonts w:ascii="Times New Roman" w:hAnsi="Times New Roman" w:cs="Times New Roman"/>
        </w:rPr>
        <w:t>-3 years’ as Extension Educator for University of Idaho</w:t>
      </w:r>
    </w:p>
    <w:p w:rsidR="00843D70" w:rsidRDefault="00DD7309" w:rsidP="0021220C">
      <w:pPr>
        <w:jc w:val="both"/>
        <w:rPr>
          <w:rFonts w:ascii="Times New Roman" w:hAnsi="Times New Roman" w:cs="Times New Roman"/>
        </w:rPr>
      </w:pPr>
      <w:r>
        <w:rPr>
          <w:rFonts w:ascii="Times New Roman" w:hAnsi="Times New Roman" w:cs="Times New Roman"/>
        </w:rPr>
        <w:t xml:space="preserve">-Experience in </w:t>
      </w:r>
      <w:r w:rsidR="00843D70">
        <w:rPr>
          <w:rFonts w:ascii="Times New Roman" w:hAnsi="Times New Roman" w:cs="Times New Roman"/>
        </w:rPr>
        <w:t xml:space="preserve">developing, </w:t>
      </w:r>
      <w:r>
        <w:rPr>
          <w:rFonts w:ascii="Times New Roman" w:hAnsi="Times New Roman" w:cs="Times New Roman"/>
        </w:rPr>
        <w:t>organizing</w:t>
      </w:r>
      <w:r w:rsidR="00843D70">
        <w:rPr>
          <w:rFonts w:ascii="Times New Roman" w:hAnsi="Times New Roman" w:cs="Times New Roman"/>
        </w:rPr>
        <w:t xml:space="preserve"> and evaluating</w:t>
      </w:r>
      <w:r>
        <w:rPr>
          <w:rFonts w:ascii="Times New Roman" w:hAnsi="Times New Roman" w:cs="Times New Roman"/>
        </w:rPr>
        <w:t xml:space="preserve"> workshops, field day</w:t>
      </w:r>
      <w:r w:rsidR="00843D70">
        <w:rPr>
          <w:rFonts w:ascii="Times New Roman" w:hAnsi="Times New Roman" w:cs="Times New Roman"/>
        </w:rPr>
        <w:t>s</w:t>
      </w:r>
      <w:r>
        <w:rPr>
          <w:rFonts w:ascii="Times New Roman" w:hAnsi="Times New Roman" w:cs="Times New Roman"/>
        </w:rPr>
        <w:t>,</w:t>
      </w:r>
      <w:r w:rsidR="00843D70">
        <w:rPr>
          <w:rFonts w:ascii="Times New Roman" w:hAnsi="Times New Roman" w:cs="Times New Roman"/>
        </w:rPr>
        <w:t xml:space="preserve"> and educational outreach events.</w:t>
      </w:r>
    </w:p>
    <w:p w:rsidR="00DD7309" w:rsidRDefault="00843D70" w:rsidP="0021220C">
      <w:pPr>
        <w:jc w:val="both"/>
        <w:rPr>
          <w:rFonts w:ascii="Times New Roman" w:hAnsi="Times New Roman" w:cs="Times New Roman"/>
        </w:rPr>
      </w:pPr>
      <w:r>
        <w:rPr>
          <w:rFonts w:ascii="Times New Roman" w:hAnsi="Times New Roman" w:cs="Times New Roman"/>
        </w:rPr>
        <w:t>-G</w:t>
      </w:r>
      <w:r w:rsidR="00DD7309">
        <w:rPr>
          <w:rFonts w:ascii="Times New Roman" w:hAnsi="Times New Roman" w:cs="Times New Roman"/>
        </w:rPr>
        <w:t>rant writing, website and social media design</w:t>
      </w:r>
    </w:p>
    <w:p w:rsidR="00DD7309" w:rsidRDefault="00C860FA" w:rsidP="0021220C">
      <w:pPr>
        <w:jc w:val="both"/>
        <w:rPr>
          <w:rFonts w:ascii="Times New Roman" w:hAnsi="Times New Roman" w:cs="Times New Roman"/>
        </w:rPr>
      </w:pPr>
      <w:r>
        <w:rPr>
          <w:rFonts w:ascii="Times New Roman" w:hAnsi="Times New Roman" w:cs="Times New Roman"/>
        </w:rPr>
        <w:t>-Hired March 2013</w:t>
      </w:r>
    </w:p>
    <w:p w:rsidR="00F378E9" w:rsidRDefault="00F378E9" w:rsidP="0021220C">
      <w:pPr>
        <w:jc w:val="both"/>
        <w:rPr>
          <w:rFonts w:ascii="Times New Roman" w:hAnsi="Times New Roman" w:cs="Times New Roman"/>
          <w:i/>
        </w:rPr>
      </w:pPr>
    </w:p>
    <w:p w:rsidR="00DD7309" w:rsidRDefault="00DD7309" w:rsidP="0021220C">
      <w:pPr>
        <w:jc w:val="both"/>
        <w:rPr>
          <w:rFonts w:ascii="Times New Roman" w:hAnsi="Times New Roman" w:cs="Times New Roman"/>
          <w:i/>
        </w:rPr>
      </w:pPr>
      <w:r w:rsidRPr="00C860FA">
        <w:rPr>
          <w:rFonts w:ascii="Times New Roman" w:hAnsi="Times New Roman" w:cs="Times New Roman"/>
          <w:i/>
        </w:rPr>
        <w:t>Administrative Assistant</w:t>
      </w:r>
      <w:r w:rsidR="00F378E9">
        <w:rPr>
          <w:rFonts w:ascii="Times New Roman" w:hAnsi="Times New Roman" w:cs="Times New Roman"/>
          <w:i/>
        </w:rPr>
        <w:t>-performs duties as requested by District Manager, aids in Board of Director informational packets for meetings and fills in where appropriate.</w:t>
      </w:r>
    </w:p>
    <w:p w:rsidR="00F378E9" w:rsidRPr="00C860FA" w:rsidRDefault="00F378E9" w:rsidP="0021220C">
      <w:pPr>
        <w:jc w:val="both"/>
        <w:rPr>
          <w:rFonts w:ascii="Times New Roman" w:hAnsi="Times New Roman" w:cs="Times New Roman"/>
          <w:i/>
        </w:rPr>
      </w:pPr>
      <w:r>
        <w:rPr>
          <w:rFonts w:ascii="Times New Roman" w:hAnsi="Times New Roman" w:cs="Times New Roman"/>
          <w:i/>
        </w:rPr>
        <w:t>Current-Kim Cash</w:t>
      </w:r>
    </w:p>
    <w:p w:rsidR="00DD7309" w:rsidRDefault="00DD7309" w:rsidP="0021220C">
      <w:pPr>
        <w:jc w:val="both"/>
        <w:rPr>
          <w:rFonts w:ascii="Times New Roman" w:hAnsi="Times New Roman" w:cs="Times New Roman"/>
        </w:rPr>
      </w:pPr>
      <w:r>
        <w:rPr>
          <w:rFonts w:ascii="Times New Roman" w:hAnsi="Times New Roman" w:cs="Times New Roman"/>
        </w:rPr>
        <w:t>-Bachelor of Science in Human Service and Psychology</w:t>
      </w:r>
    </w:p>
    <w:p w:rsidR="00DD7309" w:rsidRDefault="00DD7309" w:rsidP="0021220C">
      <w:pPr>
        <w:jc w:val="both"/>
        <w:rPr>
          <w:rFonts w:ascii="Times New Roman" w:hAnsi="Times New Roman" w:cs="Times New Roman"/>
        </w:rPr>
      </w:pPr>
      <w:r>
        <w:rPr>
          <w:rFonts w:ascii="Times New Roman" w:hAnsi="Times New Roman" w:cs="Times New Roman"/>
        </w:rPr>
        <w:t>-10 years as a technical support agent/account manager for a technical support agency</w:t>
      </w:r>
    </w:p>
    <w:p w:rsidR="00DD7309" w:rsidRDefault="00DD7309" w:rsidP="0021220C">
      <w:pPr>
        <w:jc w:val="both"/>
        <w:rPr>
          <w:rFonts w:ascii="Times New Roman" w:hAnsi="Times New Roman" w:cs="Times New Roman"/>
        </w:rPr>
      </w:pPr>
      <w:r>
        <w:rPr>
          <w:rFonts w:ascii="Times New Roman" w:hAnsi="Times New Roman" w:cs="Times New Roman"/>
        </w:rPr>
        <w:t>-2 years as a technologies supervisor at Cayuse Technology</w:t>
      </w:r>
    </w:p>
    <w:p w:rsidR="00DD7309" w:rsidRDefault="00DD7309" w:rsidP="0021220C">
      <w:pPr>
        <w:jc w:val="both"/>
        <w:rPr>
          <w:rFonts w:ascii="Times New Roman" w:hAnsi="Times New Roman" w:cs="Times New Roman"/>
        </w:rPr>
      </w:pPr>
      <w:r>
        <w:rPr>
          <w:rFonts w:ascii="Times New Roman" w:hAnsi="Times New Roman" w:cs="Times New Roman"/>
        </w:rPr>
        <w:t>-Experience in managing multiple projects, working with students as a teaching assistant and through 4H programs</w:t>
      </w:r>
    </w:p>
    <w:p w:rsidR="00C860FA" w:rsidRDefault="00C860FA" w:rsidP="0021220C">
      <w:pPr>
        <w:jc w:val="both"/>
        <w:rPr>
          <w:rFonts w:ascii="Times New Roman" w:hAnsi="Times New Roman" w:cs="Times New Roman"/>
        </w:rPr>
      </w:pPr>
      <w:r>
        <w:rPr>
          <w:rFonts w:ascii="Times New Roman" w:hAnsi="Times New Roman" w:cs="Times New Roman"/>
        </w:rPr>
        <w:t>-Hired October 2013</w:t>
      </w:r>
    </w:p>
    <w:p w:rsidR="00843D70" w:rsidRDefault="00843D70" w:rsidP="00843D70">
      <w:pPr>
        <w:jc w:val="both"/>
        <w:rPr>
          <w:rFonts w:ascii="Times New Roman" w:hAnsi="Times New Roman" w:cs="Times New Roman"/>
        </w:rPr>
      </w:pPr>
    </w:p>
    <w:p w:rsidR="00843D70" w:rsidRPr="00843D70" w:rsidRDefault="00C860FA" w:rsidP="00843D70">
      <w:pPr>
        <w:jc w:val="both"/>
        <w:rPr>
          <w:rFonts w:ascii="Times New Roman" w:hAnsi="Times New Roman" w:cs="Times New Roman"/>
          <w:b/>
          <w:i/>
        </w:rPr>
      </w:pPr>
      <w:r>
        <w:rPr>
          <w:rFonts w:ascii="Times New Roman" w:hAnsi="Times New Roman" w:cs="Times New Roman"/>
        </w:rPr>
        <w:t>-</w:t>
      </w:r>
      <w:r w:rsidR="00843D70" w:rsidRPr="00843D70">
        <w:rPr>
          <w:rFonts w:ascii="Times New Roman" w:hAnsi="Times New Roman" w:cs="Times New Roman"/>
          <w:b/>
          <w:i/>
        </w:rPr>
        <w:t xml:space="preserve"> Board of Directors</w:t>
      </w:r>
    </w:p>
    <w:p w:rsidR="00C860FA" w:rsidRDefault="00C860FA" w:rsidP="0021220C">
      <w:pPr>
        <w:jc w:val="both"/>
        <w:rPr>
          <w:rFonts w:ascii="Times New Roman" w:hAnsi="Times New Roman" w:cs="Times New Roman"/>
        </w:rPr>
      </w:pPr>
      <w:r>
        <w:rPr>
          <w:rFonts w:ascii="Times New Roman" w:hAnsi="Times New Roman" w:cs="Times New Roman"/>
        </w:rPr>
        <w:t>Zone 1 – Hermiston/Stanfield area: Aaron Madison</w:t>
      </w:r>
    </w:p>
    <w:p w:rsidR="00C860FA" w:rsidRDefault="00C860FA" w:rsidP="0021220C">
      <w:pPr>
        <w:jc w:val="both"/>
        <w:rPr>
          <w:rFonts w:ascii="Times New Roman" w:hAnsi="Times New Roman" w:cs="Times New Roman"/>
        </w:rPr>
      </w:pPr>
      <w:r>
        <w:rPr>
          <w:rFonts w:ascii="Times New Roman" w:hAnsi="Times New Roman" w:cs="Times New Roman"/>
        </w:rPr>
        <w:t>-Zone 2 – Helix/Adams area: Berk Davis, Chairman</w:t>
      </w:r>
    </w:p>
    <w:p w:rsidR="00C860FA" w:rsidRDefault="00C860FA" w:rsidP="0021220C">
      <w:pPr>
        <w:jc w:val="both"/>
        <w:rPr>
          <w:rFonts w:ascii="Times New Roman" w:hAnsi="Times New Roman" w:cs="Times New Roman"/>
        </w:rPr>
      </w:pPr>
      <w:r>
        <w:rPr>
          <w:rFonts w:ascii="Times New Roman" w:hAnsi="Times New Roman" w:cs="Times New Roman"/>
        </w:rPr>
        <w:t xml:space="preserve">-Zone 3 – </w:t>
      </w:r>
      <w:r w:rsidR="00F41B9D">
        <w:rPr>
          <w:rFonts w:ascii="Times New Roman" w:hAnsi="Times New Roman" w:cs="Times New Roman"/>
        </w:rPr>
        <w:t>Milton Free</w:t>
      </w:r>
      <w:r w:rsidR="001514DD">
        <w:rPr>
          <w:rFonts w:ascii="Times New Roman" w:hAnsi="Times New Roman" w:cs="Times New Roman"/>
        </w:rPr>
        <w:t>-</w:t>
      </w:r>
      <w:r w:rsidR="00F41B9D">
        <w:rPr>
          <w:rFonts w:ascii="Times New Roman" w:hAnsi="Times New Roman" w:cs="Times New Roman"/>
        </w:rPr>
        <w:t>water/</w:t>
      </w:r>
      <w:r>
        <w:rPr>
          <w:rFonts w:ascii="Times New Roman" w:hAnsi="Times New Roman" w:cs="Times New Roman"/>
        </w:rPr>
        <w:t>Weston/Tollgate area: Vacant</w:t>
      </w:r>
    </w:p>
    <w:p w:rsidR="00C860FA" w:rsidRDefault="00C860FA" w:rsidP="0021220C">
      <w:pPr>
        <w:jc w:val="both"/>
        <w:rPr>
          <w:rFonts w:ascii="Times New Roman" w:hAnsi="Times New Roman" w:cs="Times New Roman"/>
        </w:rPr>
      </w:pPr>
      <w:r>
        <w:rPr>
          <w:rFonts w:ascii="Times New Roman" w:hAnsi="Times New Roman" w:cs="Times New Roman"/>
        </w:rPr>
        <w:t xml:space="preserve">-Zone 4 – Reith/Ukiah area: Tom Straughan, </w:t>
      </w:r>
      <w:r w:rsidR="005F3F66">
        <w:rPr>
          <w:rFonts w:ascii="Times New Roman" w:hAnsi="Times New Roman" w:cs="Times New Roman"/>
        </w:rPr>
        <w:t>Secretary/</w:t>
      </w:r>
      <w:r>
        <w:rPr>
          <w:rFonts w:ascii="Times New Roman" w:hAnsi="Times New Roman" w:cs="Times New Roman"/>
        </w:rPr>
        <w:t>Treasurer</w:t>
      </w:r>
    </w:p>
    <w:p w:rsidR="00C860FA" w:rsidRDefault="00C860FA" w:rsidP="0021220C">
      <w:pPr>
        <w:jc w:val="both"/>
        <w:rPr>
          <w:rFonts w:ascii="Times New Roman" w:hAnsi="Times New Roman" w:cs="Times New Roman"/>
        </w:rPr>
      </w:pPr>
      <w:r>
        <w:rPr>
          <w:rFonts w:ascii="Times New Roman" w:hAnsi="Times New Roman" w:cs="Times New Roman"/>
        </w:rPr>
        <w:t>- Zone 5 – Pilot Rock/Ukiah area: Colin Hemphill, Vice-Chairman</w:t>
      </w:r>
    </w:p>
    <w:p w:rsidR="00F378E9" w:rsidRDefault="00C860FA" w:rsidP="0021220C">
      <w:pPr>
        <w:jc w:val="both"/>
        <w:rPr>
          <w:rFonts w:ascii="Times New Roman" w:hAnsi="Times New Roman" w:cs="Times New Roman"/>
        </w:rPr>
      </w:pPr>
      <w:r>
        <w:rPr>
          <w:rFonts w:ascii="Times New Roman" w:hAnsi="Times New Roman" w:cs="Times New Roman"/>
        </w:rPr>
        <w:t xml:space="preserve">At Large </w:t>
      </w:r>
    </w:p>
    <w:p w:rsidR="00F378E9" w:rsidRDefault="00C860FA" w:rsidP="00F378E9">
      <w:pPr>
        <w:ind w:firstLine="720"/>
        <w:jc w:val="both"/>
        <w:rPr>
          <w:rFonts w:ascii="Times New Roman" w:hAnsi="Times New Roman" w:cs="Times New Roman"/>
        </w:rPr>
      </w:pPr>
      <w:r>
        <w:rPr>
          <w:rFonts w:ascii="Times New Roman" w:hAnsi="Times New Roman" w:cs="Times New Roman"/>
        </w:rPr>
        <w:t>Gus Wahner, Stanfield</w:t>
      </w:r>
    </w:p>
    <w:p w:rsidR="00C860FA" w:rsidRDefault="00C860FA" w:rsidP="00F378E9">
      <w:pPr>
        <w:ind w:firstLine="720"/>
        <w:jc w:val="both"/>
        <w:rPr>
          <w:rFonts w:ascii="Times New Roman" w:hAnsi="Times New Roman" w:cs="Times New Roman"/>
        </w:rPr>
      </w:pPr>
      <w:r>
        <w:rPr>
          <w:rFonts w:ascii="Times New Roman" w:hAnsi="Times New Roman" w:cs="Times New Roman"/>
        </w:rPr>
        <w:t>Tim Spratling, Helix</w:t>
      </w:r>
    </w:p>
    <w:p w:rsidR="00DD7309" w:rsidRPr="00802110" w:rsidRDefault="00DD7309" w:rsidP="0021220C">
      <w:pPr>
        <w:jc w:val="both"/>
        <w:rPr>
          <w:rFonts w:ascii="Times New Roman" w:hAnsi="Times New Roman" w:cs="Times New Roman"/>
          <w:i/>
        </w:rPr>
      </w:pPr>
    </w:p>
    <w:p w:rsidR="00524B1B" w:rsidRDefault="00524B1B" w:rsidP="00E70371">
      <w:pPr>
        <w:jc w:val="both"/>
        <w:rPr>
          <w:rFonts w:ascii="Times New Roman" w:hAnsi="Times New Roman" w:cs="Times New Roman"/>
          <w:b/>
          <w:i/>
        </w:rPr>
      </w:pPr>
    </w:p>
    <w:p w:rsidR="00802110" w:rsidRDefault="00727FC0" w:rsidP="00E70371">
      <w:pPr>
        <w:jc w:val="both"/>
        <w:rPr>
          <w:rFonts w:ascii="Times New Roman" w:hAnsi="Times New Roman" w:cs="Times New Roman"/>
          <w:b/>
          <w:i/>
        </w:rPr>
      </w:pPr>
      <w:r>
        <w:rPr>
          <w:rFonts w:ascii="Times New Roman" w:hAnsi="Times New Roman" w:cs="Times New Roman"/>
          <w:b/>
          <w:i/>
        </w:rPr>
        <w:lastRenderedPageBreak/>
        <w:t>Umatilla County History, Topography, and Land Uses</w:t>
      </w:r>
    </w:p>
    <w:p w:rsidR="00727FC0" w:rsidRPr="00727FC0" w:rsidRDefault="00727FC0" w:rsidP="00727FC0">
      <w:pPr>
        <w:jc w:val="both"/>
        <w:rPr>
          <w:rFonts w:ascii="Times New Roman" w:hAnsi="Times New Roman" w:cs="Times New Roman"/>
        </w:rPr>
      </w:pPr>
      <w:r w:rsidRPr="00727FC0">
        <w:rPr>
          <w:rFonts w:ascii="Times New Roman" w:hAnsi="Times New Roman" w:cs="Times New Roman"/>
        </w:rPr>
        <w:t>Umatilla County was created on September 27, 1862, out of a portion of Wasco County. Umatilla is an Indian term meaning "rippling water" or "water rippling over sand" and has provided the name both for the county and its major river. Adjustments were made to the</w:t>
      </w:r>
    </w:p>
    <w:p w:rsidR="00727FC0" w:rsidRPr="00727FC0" w:rsidRDefault="00843D70" w:rsidP="00727FC0">
      <w:pPr>
        <w:jc w:val="both"/>
        <w:rPr>
          <w:rFonts w:ascii="Times New Roman" w:hAnsi="Times New Roman" w:cs="Times New Roman"/>
        </w:rPr>
      </w:pPr>
      <w:r w:rsidRPr="00727FC0">
        <w:rPr>
          <w:rFonts w:ascii="Times New Roman" w:hAnsi="Times New Roman" w:cs="Times New Roman"/>
        </w:rPr>
        <w:t>County’s</w:t>
      </w:r>
      <w:r w:rsidR="00727FC0" w:rsidRPr="00727FC0">
        <w:rPr>
          <w:rFonts w:ascii="Times New Roman" w:hAnsi="Times New Roman" w:cs="Times New Roman"/>
        </w:rPr>
        <w:t xml:space="preserve"> boundaries following the creation of Grant, Morrow, Union, and Wallowa Counties. The county contains 3,231 square miles and is bounded by the Columbia River on the north, Morrow County on the west, Grant County on the south, and Union and</w:t>
      </w:r>
    </w:p>
    <w:p w:rsidR="00727FC0" w:rsidRPr="00727FC0" w:rsidRDefault="001514DD" w:rsidP="00727FC0">
      <w:pPr>
        <w:jc w:val="both"/>
        <w:rPr>
          <w:rFonts w:ascii="Times New Roman" w:hAnsi="Times New Roman" w:cs="Times New Roman"/>
        </w:rPr>
      </w:pPr>
      <w:r>
        <w:rPr>
          <w:rFonts w:ascii="Times New Roman" w:hAnsi="Times New Roman" w:cs="Times New Roman"/>
        </w:rPr>
        <w:t>Wallowa Counties on the east.</w:t>
      </w:r>
    </w:p>
    <w:p w:rsidR="00727FC0" w:rsidRPr="00727FC0" w:rsidRDefault="00727FC0" w:rsidP="00727FC0">
      <w:pPr>
        <w:jc w:val="both"/>
        <w:rPr>
          <w:rFonts w:ascii="Times New Roman" w:hAnsi="Times New Roman" w:cs="Times New Roman"/>
        </w:rPr>
      </w:pPr>
      <w:r w:rsidRPr="00727FC0">
        <w:rPr>
          <w:rFonts w:ascii="Times New Roman" w:hAnsi="Times New Roman" w:cs="Times New Roman"/>
        </w:rPr>
        <w:t>The legislative act that created Umatilla County designated Marshall Station as the temporary county seat. Umatilla City was chosen the county seat in an 1865 election. Population shifted to the north and east parts of the county due to the opening of the Pendleton area to wheat production. A subsequent election in 1868 resulted in the selection of Pendleton as the new county seat, supplanting both Mars</w:t>
      </w:r>
      <w:r w:rsidR="001514DD">
        <w:rPr>
          <w:rFonts w:ascii="Times New Roman" w:hAnsi="Times New Roman" w:cs="Times New Roman"/>
        </w:rPr>
        <w:t>hall Station and Umatilla City.</w:t>
      </w:r>
    </w:p>
    <w:p w:rsidR="00727FC0" w:rsidRPr="00727FC0" w:rsidRDefault="00727FC0" w:rsidP="00727FC0">
      <w:pPr>
        <w:jc w:val="both"/>
        <w:rPr>
          <w:rFonts w:ascii="Times New Roman" w:hAnsi="Times New Roman" w:cs="Times New Roman"/>
        </w:rPr>
      </w:pPr>
      <w:r w:rsidRPr="00727FC0">
        <w:rPr>
          <w:rFonts w:ascii="Times New Roman" w:hAnsi="Times New Roman" w:cs="Times New Roman"/>
        </w:rPr>
        <w:t xml:space="preserve">The first courthouse was completed in 1866 in Umatilla City. The next courthouse, and the first built in Pendleton, was a wooden, two-story structure completed in 1869. In 1889 a three-story brick courthouse and jail was erected. A fourth courthouse was built on the site of the old courthouse in </w:t>
      </w:r>
      <w:r w:rsidR="001514DD">
        <w:rPr>
          <w:rFonts w:ascii="Times New Roman" w:hAnsi="Times New Roman" w:cs="Times New Roman"/>
        </w:rPr>
        <w:t>1956 and is still in use today.</w:t>
      </w:r>
    </w:p>
    <w:p w:rsidR="00727FC0" w:rsidRPr="00727FC0" w:rsidRDefault="00727FC0" w:rsidP="00727FC0">
      <w:pPr>
        <w:jc w:val="both"/>
        <w:rPr>
          <w:rFonts w:ascii="Times New Roman" w:hAnsi="Times New Roman" w:cs="Times New Roman"/>
        </w:rPr>
      </w:pPr>
      <w:r w:rsidRPr="00727FC0">
        <w:rPr>
          <w:rFonts w:ascii="Times New Roman" w:hAnsi="Times New Roman" w:cs="Times New Roman"/>
        </w:rPr>
        <w:t xml:space="preserve">The government of Umatilla County consisted originally of a county judge, two county commissioners, clerk, and sheriff. The offices of treasurer, assessor, coroner, and superintendent of schools were added a short time after formation of the county. The county judge position was abolished and a third </w:t>
      </w:r>
      <w:r w:rsidR="001514DD">
        <w:rPr>
          <w:rFonts w:ascii="Times New Roman" w:hAnsi="Times New Roman" w:cs="Times New Roman"/>
        </w:rPr>
        <w:t>commissioner was added in 1975.</w:t>
      </w:r>
    </w:p>
    <w:p w:rsidR="00676655" w:rsidRDefault="00727FC0" w:rsidP="00727FC0">
      <w:pPr>
        <w:jc w:val="both"/>
        <w:rPr>
          <w:rFonts w:ascii="Times New Roman" w:hAnsi="Times New Roman" w:cs="Times New Roman"/>
        </w:rPr>
      </w:pPr>
      <w:r w:rsidRPr="00727FC0">
        <w:rPr>
          <w:rFonts w:ascii="Times New Roman" w:hAnsi="Times New Roman" w:cs="Times New Roman"/>
        </w:rPr>
        <w:t xml:space="preserve">Umatilla County is represented by Senate District 29; and Representative Districts 57 and 58; and the Second Congressional District. The first census of the Umatilla County in 1870 counted 2,916 inhabitants. The population has increased steadily with a </w:t>
      </w:r>
      <w:r w:rsidR="00F378E9">
        <w:rPr>
          <w:rFonts w:ascii="Times New Roman" w:hAnsi="Times New Roman" w:cs="Times New Roman"/>
        </w:rPr>
        <w:t>201</w:t>
      </w:r>
      <w:r w:rsidR="00676655">
        <w:rPr>
          <w:rFonts w:ascii="Times New Roman" w:hAnsi="Times New Roman" w:cs="Times New Roman"/>
        </w:rPr>
        <w:t>0</w:t>
      </w:r>
      <w:r w:rsidRPr="00727FC0">
        <w:rPr>
          <w:rFonts w:ascii="Times New Roman" w:hAnsi="Times New Roman" w:cs="Times New Roman"/>
        </w:rPr>
        <w:t xml:space="preserve"> census figure of </w:t>
      </w:r>
      <w:r w:rsidR="00F378E9">
        <w:rPr>
          <w:rFonts w:ascii="Times New Roman" w:hAnsi="Times New Roman" w:cs="Times New Roman"/>
        </w:rPr>
        <w:t>75</w:t>
      </w:r>
      <w:r w:rsidRPr="00727FC0">
        <w:rPr>
          <w:rFonts w:ascii="Times New Roman" w:hAnsi="Times New Roman" w:cs="Times New Roman"/>
        </w:rPr>
        <w:t>,</w:t>
      </w:r>
      <w:r w:rsidR="00676655">
        <w:rPr>
          <w:rFonts w:ascii="Times New Roman" w:hAnsi="Times New Roman" w:cs="Times New Roman"/>
        </w:rPr>
        <w:t xml:space="preserve">899. </w:t>
      </w:r>
    </w:p>
    <w:p w:rsidR="00727FC0" w:rsidRPr="00727FC0" w:rsidRDefault="00727FC0" w:rsidP="00727FC0">
      <w:pPr>
        <w:jc w:val="both"/>
        <w:rPr>
          <w:rFonts w:ascii="Times New Roman" w:hAnsi="Times New Roman" w:cs="Times New Roman"/>
        </w:rPr>
      </w:pPr>
      <w:r w:rsidRPr="00727FC0">
        <w:rPr>
          <w:rFonts w:ascii="Times New Roman" w:hAnsi="Times New Roman" w:cs="Times New Roman"/>
        </w:rPr>
        <w:t>The Umatilla Indian Reservation was established by the Treaty of Walla Walla in 1855. It became an 800 square mile home for the Umatilla, Walla Walla, and Cayuse tribes and is located immediately southeast of Pendleton. The Umatilla Confederated Trib</w:t>
      </w:r>
      <w:r w:rsidR="001514DD">
        <w:rPr>
          <w:rFonts w:ascii="Times New Roman" w:hAnsi="Times New Roman" w:cs="Times New Roman"/>
        </w:rPr>
        <w:t xml:space="preserve">es have </w:t>
      </w:r>
      <w:r w:rsidR="00F378E9">
        <w:rPr>
          <w:rFonts w:ascii="Times New Roman" w:hAnsi="Times New Roman" w:cs="Times New Roman"/>
        </w:rPr>
        <w:t>approximately 3,000</w:t>
      </w:r>
      <w:r w:rsidR="001514DD">
        <w:rPr>
          <w:rFonts w:ascii="Times New Roman" w:hAnsi="Times New Roman" w:cs="Times New Roman"/>
        </w:rPr>
        <w:t xml:space="preserve"> enrolled members.</w:t>
      </w:r>
    </w:p>
    <w:p w:rsidR="00727FC0" w:rsidRPr="00802110" w:rsidRDefault="00727FC0" w:rsidP="00727FC0">
      <w:pPr>
        <w:jc w:val="both"/>
        <w:rPr>
          <w:rFonts w:ascii="Times New Roman" w:hAnsi="Times New Roman" w:cs="Times New Roman"/>
          <w:b/>
          <w:i/>
        </w:rPr>
      </w:pPr>
      <w:r w:rsidRPr="00727FC0">
        <w:rPr>
          <w:rFonts w:ascii="Times New Roman" w:hAnsi="Times New Roman" w:cs="Times New Roman"/>
        </w:rPr>
        <w:t>Lewis and Clark and pioneers traveling the Oregon Trail passed through the area. The gold rush of 1862 brought miners and stock raisers to the mountains and grasslands of Umatilla County. The county expanded after the coming of the railroad in 1881 and the area was open to the development of dry land wheat farming. The fertile land of Umatilla County gives a strongly agricultural base to the county's economy. Fruit, grain, timber, cattle, and sheep are important agricultural products. Recreation, primarily in the Blue Mountains, and tourism, most notably for the annual Pendleton Round-Up rodeo, are also important to the local economy.</w:t>
      </w:r>
    </w:p>
    <w:p w:rsidR="00796570" w:rsidRPr="000B4406" w:rsidRDefault="00796570" w:rsidP="00E70371">
      <w:pPr>
        <w:jc w:val="both"/>
        <w:rPr>
          <w:rFonts w:ascii="Times New Roman" w:hAnsi="Times New Roman" w:cs="Times New Roman"/>
        </w:rPr>
      </w:pPr>
    </w:p>
    <w:p w:rsidR="00802110" w:rsidRPr="00802110" w:rsidRDefault="00802110" w:rsidP="00E70371">
      <w:pPr>
        <w:jc w:val="both"/>
        <w:rPr>
          <w:rFonts w:ascii="Times New Roman" w:hAnsi="Times New Roman" w:cs="Times New Roman"/>
          <w:b/>
          <w:sz w:val="24"/>
          <w:szCs w:val="24"/>
        </w:rPr>
      </w:pPr>
      <w:r w:rsidRPr="00802110">
        <w:rPr>
          <w:rFonts w:ascii="Times New Roman" w:hAnsi="Times New Roman" w:cs="Times New Roman"/>
          <w:b/>
          <w:sz w:val="24"/>
          <w:szCs w:val="24"/>
        </w:rPr>
        <w:t>Structure and Governance</w:t>
      </w:r>
      <w:r w:rsidR="00727FC0">
        <w:rPr>
          <w:rFonts w:ascii="Times New Roman" w:hAnsi="Times New Roman" w:cs="Times New Roman"/>
          <w:b/>
          <w:sz w:val="24"/>
          <w:szCs w:val="24"/>
        </w:rPr>
        <w:t xml:space="preserve"> of District</w:t>
      </w:r>
    </w:p>
    <w:p w:rsidR="00802110" w:rsidRDefault="00802110" w:rsidP="00E70371">
      <w:pPr>
        <w:jc w:val="both"/>
        <w:rPr>
          <w:rFonts w:ascii="Times New Roman" w:hAnsi="Times New Roman" w:cs="Times New Roman"/>
          <w:sz w:val="24"/>
          <w:szCs w:val="24"/>
          <w:u w:val="single"/>
        </w:rPr>
      </w:pPr>
      <w:r w:rsidRPr="002C40A1">
        <w:rPr>
          <w:rFonts w:ascii="Times New Roman" w:hAnsi="Times New Roman" w:cs="Times New Roman"/>
          <w:sz w:val="24"/>
          <w:szCs w:val="24"/>
          <w:u w:val="single"/>
        </w:rPr>
        <w:t>Enabling and Governing Legislation</w:t>
      </w:r>
    </w:p>
    <w:p w:rsidR="002C40A1" w:rsidRDefault="002C40A1" w:rsidP="00E70371">
      <w:pPr>
        <w:jc w:val="both"/>
        <w:rPr>
          <w:rFonts w:ascii="Times New Roman" w:hAnsi="Times New Roman" w:cs="Times New Roman"/>
          <w:sz w:val="24"/>
          <w:szCs w:val="24"/>
        </w:rPr>
      </w:pPr>
      <w:r w:rsidRPr="002C40A1">
        <w:rPr>
          <w:rFonts w:ascii="Times New Roman" w:hAnsi="Times New Roman" w:cs="Times New Roman"/>
          <w:sz w:val="24"/>
          <w:szCs w:val="24"/>
        </w:rPr>
        <w:t>The Umatilla County SWCD is one of 45 conservation districts in Oregon.  Conservation districts are defined</w:t>
      </w:r>
      <w:r>
        <w:rPr>
          <w:rFonts w:ascii="Times New Roman" w:hAnsi="Times New Roman" w:cs="Times New Roman"/>
          <w:sz w:val="24"/>
          <w:szCs w:val="24"/>
        </w:rPr>
        <w:t xml:space="preserve"> in Oregon law as political subdivisions of state government.  Umatilla County SWCD </w:t>
      </w:r>
      <w:r>
        <w:rPr>
          <w:rFonts w:ascii="Times New Roman" w:hAnsi="Times New Roman" w:cs="Times New Roman"/>
          <w:sz w:val="24"/>
          <w:szCs w:val="24"/>
        </w:rPr>
        <w:lastRenderedPageBreak/>
        <w:t>is not a state agency.  Rather it is classified as a municipal corporation, a form of local government, which is required to follow many of the same laws that govern state agencies and special districts.  It is specifically governed by ORS 568.210 to 568.890 and ORS 568.900 to 568.933.  See Appendix A for the specific powers and authorities granted to districts.  Appendix B lists other Statutes and administrative rules to which Umatilla County SWCD is subject.</w:t>
      </w:r>
    </w:p>
    <w:p w:rsidR="00EF6151" w:rsidRDefault="002C40A1" w:rsidP="00E70371">
      <w:pPr>
        <w:jc w:val="both"/>
        <w:rPr>
          <w:rFonts w:ascii="Times New Roman" w:hAnsi="Times New Roman" w:cs="Times New Roman"/>
          <w:sz w:val="24"/>
          <w:szCs w:val="24"/>
        </w:rPr>
      </w:pPr>
      <w:r>
        <w:rPr>
          <w:rFonts w:ascii="Times New Roman" w:hAnsi="Times New Roman" w:cs="Times New Roman"/>
          <w:sz w:val="24"/>
          <w:szCs w:val="24"/>
        </w:rPr>
        <w:t>The Oregon Revised Statures (ORS) that established and govern Oregon’s SWCDs (except the federal tribal Tiicham Conservation District) was significantly revised by the 2009 Legislative Assembly under House Bill 2082.  The origin of the House Bill was a collaborative effort among the Oregon Association of Conservation Districts, member Conservation Dis</w:t>
      </w:r>
      <w:r w:rsidR="00EF6151">
        <w:rPr>
          <w:rFonts w:ascii="Times New Roman" w:hAnsi="Times New Roman" w:cs="Times New Roman"/>
          <w:sz w:val="24"/>
          <w:szCs w:val="24"/>
        </w:rPr>
        <w:t>t</w:t>
      </w:r>
      <w:r>
        <w:rPr>
          <w:rFonts w:ascii="Times New Roman" w:hAnsi="Times New Roman" w:cs="Times New Roman"/>
          <w:sz w:val="24"/>
          <w:szCs w:val="24"/>
        </w:rPr>
        <w:t>ricts</w:t>
      </w:r>
      <w:r w:rsidR="00EF6151">
        <w:rPr>
          <w:rFonts w:ascii="Times New Roman" w:hAnsi="Times New Roman" w:cs="Times New Roman"/>
          <w:sz w:val="24"/>
          <w:szCs w:val="24"/>
        </w:rPr>
        <w:t>, and the Oregon Department of Agriculture.  It was designed to address the evolving challenges and opportunities presented to today’s SWCDs that were not envisioned when the Statue or</w:t>
      </w:r>
      <w:r w:rsidR="00AA125A">
        <w:rPr>
          <w:rFonts w:ascii="Times New Roman" w:hAnsi="Times New Roman" w:cs="Times New Roman"/>
          <w:sz w:val="24"/>
          <w:szCs w:val="24"/>
        </w:rPr>
        <w:t>i</w:t>
      </w:r>
      <w:r w:rsidR="00EF6151">
        <w:rPr>
          <w:rFonts w:ascii="Times New Roman" w:hAnsi="Times New Roman" w:cs="Times New Roman"/>
          <w:sz w:val="24"/>
          <w:szCs w:val="24"/>
        </w:rPr>
        <w:t>ginated, and to eliminate antiquated provisions in the previous editions.</w:t>
      </w:r>
    </w:p>
    <w:p w:rsidR="00EF6151" w:rsidRDefault="00EF6151" w:rsidP="00E70371">
      <w:pPr>
        <w:jc w:val="both"/>
        <w:rPr>
          <w:rFonts w:ascii="Times New Roman" w:hAnsi="Times New Roman" w:cs="Times New Roman"/>
          <w:sz w:val="24"/>
          <w:szCs w:val="24"/>
        </w:rPr>
      </w:pPr>
      <w:r>
        <w:rPr>
          <w:rFonts w:ascii="Times New Roman" w:hAnsi="Times New Roman" w:cs="Times New Roman"/>
          <w:sz w:val="24"/>
          <w:szCs w:val="24"/>
        </w:rPr>
        <w:t>In addition to the general purpose of SWCDs under ORS 568.225 in the previous editions, the following was added: “promote collaborative conservation efforts to protect and enhance healthy watershed functions, assist in the development of renewable energy and energy efficiency resources”.</w:t>
      </w:r>
    </w:p>
    <w:p w:rsidR="002C40A1" w:rsidRDefault="00676655" w:rsidP="00E70371">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District </w:t>
      </w:r>
      <w:r w:rsidR="00EF6151" w:rsidRPr="00EF6151">
        <w:rPr>
          <w:rFonts w:ascii="Times New Roman" w:hAnsi="Times New Roman" w:cs="Times New Roman"/>
          <w:sz w:val="24"/>
          <w:szCs w:val="24"/>
          <w:u w:val="single"/>
        </w:rPr>
        <w:t xml:space="preserve">History </w:t>
      </w:r>
    </w:p>
    <w:p w:rsidR="00EF6151" w:rsidRDefault="00EF6151" w:rsidP="00E70371">
      <w:pPr>
        <w:jc w:val="both"/>
        <w:rPr>
          <w:rFonts w:ascii="Times New Roman" w:hAnsi="Times New Roman" w:cs="Times New Roman"/>
          <w:sz w:val="24"/>
          <w:szCs w:val="24"/>
        </w:rPr>
      </w:pPr>
      <w:r>
        <w:rPr>
          <w:rFonts w:ascii="Times New Roman" w:hAnsi="Times New Roman" w:cs="Times New Roman"/>
          <w:sz w:val="24"/>
          <w:szCs w:val="24"/>
        </w:rPr>
        <w:t>The Umatilla County SWCD was established in 1974 to direct agricultural producers to technical assistance resources, such as our partners the NRCS.  Since 1974, NRCS and the Umatilla County SWCD have partnered to plan and implement conservation practices on private lands in the basin.</w:t>
      </w:r>
    </w:p>
    <w:p w:rsidR="00EF6151" w:rsidRDefault="00EF6151" w:rsidP="00E70371">
      <w:pPr>
        <w:jc w:val="both"/>
        <w:rPr>
          <w:rFonts w:ascii="Times New Roman" w:hAnsi="Times New Roman" w:cs="Times New Roman"/>
          <w:sz w:val="24"/>
          <w:szCs w:val="24"/>
        </w:rPr>
      </w:pPr>
      <w:r>
        <w:rPr>
          <w:rFonts w:ascii="Times New Roman" w:hAnsi="Times New Roman" w:cs="Times New Roman"/>
          <w:sz w:val="24"/>
          <w:szCs w:val="24"/>
        </w:rPr>
        <w:t>The Umatilla County SWCD</w:t>
      </w:r>
      <w:r w:rsidR="00AA125A">
        <w:rPr>
          <w:rFonts w:ascii="Times New Roman" w:hAnsi="Times New Roman" w:cs="Times New Roman"/>
          <w:sz w:val="24"/>
          <w:szCs w:val="24"/>
        </w:rPr>
        <w:t xml:space="preserve"> was originally three </w:t>
      </w:r>
      <w:r w:rsidR="008E3BA7">
        <w:rPr>
          <w:rFonts w:ascii="Times New Roman" w:hAnsi="Times New Roman" w:cs="Times New Roman"/>
          <w:sz w:val="24"/>
          <w:szCs w:val="24"/>
        </w:rPr>
        <w:t xml:space="preserve">separate districts.  They were West Umatilla Soil Conservation District (established March 28, 1946), Southern Umatilla Conservation District (established 1953), and East Umatilla </w:t>
      </w:r>
      <w:r w:rsidR="004A4EF9">
        <w:rPr>
          <w:rFonts w:ascii="Times New Roman" w:hAnsi="Times New Roman" w:cs="Times New Roman"/>
          <w:sz w:val="24"/>
          <w:szCs w:val="24"/>
        </w:rPr>
        <w:t xml:space="preserve">Soil </w:t>
      </w:r>
      <w:r w:rsidR="008E3BA7">
        <w:rPr>
          <w:rFonts w:ascii="Times New Roman" w:hAnsi="Times New Roman" w:cs="Times New Roman"/>
          <w:sz w:val="24"/>
          <w:szCs w:val="24"/>
        </w:rPr>
        <w:t>Conservation District (1960).</w:t>
      </w:r>
      <w:r w:rsidR="00AA125A">
        <w:rPr>
          <w:rFonts w:ascii="Times New Roman" w:hAnsi="Times New Roman" w:cs="Times New Roman"/>
          <w:sz w:val="24"/>
          <w:szCs w:val="24"/>
        </w:rPr>
        <w:t xml:space="preserve"> </w:t>
      </w:r>
      <w:r w:rsidR="008E3BA7">
        <w:rPr>
          <w:rFonts w:ascii="Times New Roman" w:hAnsi="Times New Roman" w:cs="Times New Roman"/>
          <w:sz w:val="24"/>
          <w:szCs w:val="24"/>
        </w:rPr>
        <w:t xml:space="preserve">Each of these </w:t>
      </w:r>
      <w:r w:rsidR="004A4EF9">
        <w:rPr>
          <w:rFonts w:ascii="Times New Roman" w:hAnsi="Times New Roman" w:cs="Times New Roman"/>
          <w:sz w:val="24"/>
          <w:szCs w:val="24"/>
        </w:rPr>
        <w:t>Soil Conservation Districts (SCD)</w:t>
      </w:r>
      <w:r w:rsidR="008E3BA7">
        <w:rPr>
          <w:rFonts w:ascii="Times New Roman" w:hAnsi="Times New Roman" w:cs="Times New Roman"/>
          <w:sz w:val="24"/>
          <w:szCs w:val="24"/>
        </w:rPr>
        <w:t xml:space="preserve"> were organized for a little </w:t>
      </w:r>
      <w:r w:rsidR="00DB23DF">
        <w:rPr>
          <w:rFonts w:ascii="Times New Roman" w:hAnsi="Times New Roman" w:cs="Times New Roman"/>
          <w:sz w:val="24"/>
          <w:szCs w:val="24"/>
        </w:rPr>
        <w:t xml:space="preserve">different </w:t>
      </w:r>
      <w:r w:rsidR="004A4EF9">
        <w:rPr>
          <w:rFonts w:ascii="Times New Roman" w:hAnsi="Times New Roman" w:cs="Times New Roman"/>
          <w:sz w:val="24"/>
          <w:szCs w:val="24"/>
        </w:rPr>
        <w:t>reason.  West Umatilla SCD was organized around irrigated lands near Irrigon and Hermiston with a primary purpose to stabilize wind erosion problems.  Southern Umatilla SCD was organized around the community of Pilot Rock and eventually expanded to include all of the southern area of Umatilla County.  East Umatilla County SCD</w:t>
      </w:r>
      <w:r w:rsidR="00DB23DF">
        <w:rPr>
          <w:rFonts w:ascii="Times New Roman" w:hAnsi="Times New Roman" w:cs="Times New Roman"/>
          <w:sz w:val="24"/>
          <w:szCs w:val="24"/>
        </w:rPr>
        <w:t xml:space="preserve"> was formed around Milton-Freewater extending into the rich agricultural lands toward Athena, Oregon.</w:t>
      </w:r>
    </w:p>
    <w:p w:rsidR="00017022" w:rsidRPr="00017022" w:rsidRDefault="00017022" w:rsidP="00E70371">
      <w:pPr>
        <w:jc w:val="both"/>
        <w:rPr>
          <w:rFonts w:ascii="Times New Roman" w:hAnsi="Times New Roman" w:cs="Times New Roman"/>
          <w:sz w:val="24"/>
          <w:szCs w:val="24"/>
          <w:u w:val="single"/>
        </w:rPr>
      </w:pPr>
      <w:r w:rsidRPr="00017022">
        <w:rPr>
          <w:rFonts w:ascii="Times New Roman" w:hAnsi="Times New Roman" w:cs="Times New Roman"/>
          <w:sz w:val="24"/>
          <w:szCs w:val="24"/>
          <w:u w:val="single"/>
        </w:rPr>
        <w:t>Directors</w:t>
      </w:r>
    </w:p>
    <w:p w:rsidR="00017022" w:rsidRDefault="00017022" w:rsidP="00E70371">
      <w:pPr>
        <w:jc w:val="both"/>
        <w:rPr>
          <w:rFonts w:ascii="Times New Roman" w:hAnsi="Times New Roman" w:cs="Times New Roman"/>
          <w:sz w:val="24"/>
          <w:szCs w:val="24"/>
        </w:rPr>
      </w:pPr>
      <w:r>
        <w:rPr>
          <w:rFonts w:ascii="Times New Roman" w:hAnsi="Times New Roman" w:cs="Times New Roman"/>
          <w:sz w:val="24"/>
          <w:szCs w:val="24"/>
        </w:rPr>
        <w:t>A board of seven directors governs the District.  Directors are elected by the electorate of Umatilla County at the November General Election, which is held during even-numbered years.  Director positions are elected in staggered terms to provide continuity on the board and maintain consistent operations.  The Umatilla SWCD Board may appoint a person to fill a board vacancy between elections for the duration of that position’s term.  Five of the seven positions are classified as zone positions and must meet the zone requirements and terms of office as specified in ORS 568.560 as follows: “Zone directors must own or manage 10 or more acres of land in the district, be involved in the active management of that property, reside within the boundaries of the district, and be a registered voter.”</w:t>
      </w:r>
    </w:p>
    <w:p w:rsidR="00017022" w:rsidRDefault="00017022" w:rsidP="00E70371">
      <w:pPr>
        <w:jc w:val="both"/>
        <w:rPr>
          <w:rFonts w:ascii="Times New Roman" w:hAnsi="Times New Roman" w:cs="Times New Roman"/>
          <w:sz w:val="24"/>
          <w:szCs w:val="24"/>
        </w:rPr>
      </w:pPr>
      <w:r>
        <w:rPr>
          <w:rFonts w:ascii="Times New Roman" w:hAnsi="Times New Roman" w:cs="Times New Roman"/>
          <w:sz w:val="24"/>
          <w:szCs w:val="24"/>
        </w:rPr>
        <w:lastRenderedPageBreak/>
        <w:t>An individual may serve as a z</w:t>
      </w:r>
      <w:r w:rsidR="00521A0E">
        <w:rPr>
          <w:rFonts w:ascii="Times New Roman" w:hAnsi="Times New Roman" w:cs="Times New Roman"/>
          <w:sz w:val="24"/>
          <w:szCs w:val="24"/>
        </w:rPr>
        <w:t>one director in lieu of land ow</w:t>
      </w:r>
      <w:r>
        <w:rPr>
          <w:rFonts w:ascii="Times New Roman" w:hAnsi="Times New Roman" w:cs="Times New Roman"/>
          <w:sz w:val="24"/>
          <w:szCs w:val="24"/>
        </w:rPr>
        <w:t>nership or management requir</w:t>
      </w:r>
      <w:r w:rsidR="00521A0E">
        <w:rPr>
          <w:rFonts w:ascii="Times New Roman" w:hAnsi="Times New Roman" w:cs="Times New Roman"/>
          <w:sz w:val="24"/>
          <w:szCs w:val="24"/>
        </w:rPr>
        <w:t>e</w:t>
      </w:r>
      <w:r>
        <w:rPr>
          <w:rFonts w:ascii="Times New Roman" w:hAnsi="Times New Roman" w:cs="Times New Roman"/>
          <w:sz w:val="24"/>
          <w:szCs w:val="24"/>
        </w:rPr>
        <w:t>ments if the individual resides within the zone that is represented, has served at least one year as a Umatilla County SWCD Director or Associate Director and has a conservation plan approved by the Umatilla County SWCD Board.  The other two positions are at-large pos</w:t>
      </w:r>
      <w:r w:rsidR="00521A0E">
        <w:rPr>
          <w:rFonts w:ascii="Times New Roman" w:hAnsi="Times New Roman" w:cs="Times New Roman"/>
          <w:sz w:val="24"/>
          <w:szCs w:val="24"/>
        </w:rPr>
        <w:t>i</w:t>
      </w:r>
      <w:r>
        <w:rPr>
          <w:rFonts w:ascii="Times New Roman" w:hAnsi="Times New Roman" w:cs="Times New Roman"/>
          <w:sz w:val="24"/>
          <w:szCs w:val="24"/>
        </w:rPr>
        <w:t>tions.  To qualify</w:t>
      </w:r>
      <w:r w:rsidR="00521A0E">
        <w:rPr>
          <w:rFonts w:ascii="Times New Roman" w:hAnsi="Times New Roman" w:cs="Times New Roman"/>
          <w:sz w:val="24"/>
          <w:szCs w:val="24"/>
        </w:rPr>
        <w:t xml:space="preserve"> for an at-large position, a person must reside in Umatilla County and be a registered voter.  No land ownership or management requirements are needed for an at-large position, which is also governed by ORS 568.560</w:t>
      </w:r>
    </w:p>
    <w:p w:rsidR="00521A0E" w:rsidRDefault="001514DD" w:rsidP="00E70371">
      <w:pPr>
        <w:jc w:val="both"/>
        <w:rPr>
          <w:rFonts w:ascii="Times New Roman" w:hAnsi="Times New Roman" w:cs="Times New Roman"/>
          <w:sz w:val="24"/>
          <w:szCs w:val="24"/>
        </w:rPr>
      </w:pPr>
      <w:r>
        <w:rPr>
          <w:rFonts w:ascii="Times New Roman" w:hAnsi="Times New Roman" w:cs="Times New Roman"/>
          <w:sz w:val="24"/>
          <w:szCs w:val="24"/>
        </w:rPr>
        <w:t>An</w:t>
      </w:r>
      <w:r w:rsidR="00521A0E">
        <w:rPr>
          <w:rFonts w:ascii="Times New Roman" w:hAnsi="Times New Roman" w:cs="Times New Roman"/>
          <w:sz w:val="24"/>
          <w:szCs w:val="24"/>
        </w:rPr>
        <w:t xml:space="preserve"> </w:t>
      </w:r>
      <w:r w:rsidR="00521A0E" w:rsidRPr="00676655">
        <w:rPr>
          <w:rFonts w:ascii="Times New Roman" w:hAnsi="Times New Roman" w:cs="Times New Roman"/>
          <w:b/>
          <w:sz w:val="24"/>
          <w:szCs w:val="24"/>
        </w:rPr>
        <w:t>individual</w:t>
      </w:r>
      <w:r w:rsidR="00521A0E">
        <w:rPr>
          <w:rFonts w:ascii="Times New Roman" w:hAnsi="Times New Roman" w:cs="Times New Roman"/>
          <w:sz w:val="24"/>
          <w:szCs w:val="24"/>
        </w:rPr>
        <w:t xml:space="preserve"> </w:t>
      </w:r>
      <w:r w:rsidR="00521A0E" w:rsidRPr="00676655">
        <w:rPr>
          <w:rFonts w:ascii="Times New Roman" w:hAnsi="Times New Roman" w:cs="Times New Roman"/>
          <w:b/>
          <w:sz w:val="24"/>
          <w:szCs w:val="24"/>
        </w:rPr>
        <w:t>director</w:t>
      </w:r>
      <w:r w:rsidR="00521A0E">
        <w:rPr>
          <w:rFonts w:ascii="Times New Roman" w:hAnsi="Times New Roman" w:cs="Times New Roman"/>
          <w:sz w:val="24"/>
          <w:szCs w:val="24"/>
        </w:rPr>
        <w:t xml:space="preserve"> has power only when acting as a part of the Umatilla County SWCD Board.  Individual board members may be delegated authority or power to act on behalf of the Board in specific, limited tasks.  This authority or power is granted through board action (resolution, motion, policy, etc.) and must be recorded in the meeting minutes.</w:t>
      </w:r>
    </w:p>
    <w:p w:rsidR="00521A0E" w:rsidRDefault="00521A0E" w:rsidP="00E70371">
      <w:pPr>
        <w:jc w:val="both"/>
        <w:rPr>
          <w:rFonts w:ascii="Times New Roman" w:hAnsi="Times New Roman" w:cs="Times New Roman"/>
          <w:sz w:val="24"/>
          <w:szCs w:val="24"/>
        </w:rPr>
      </w:pPr>
      <w:r>
        <w:rPr>
          <w:rFonts w:ascii="Times New Roman" w:hAnsi="Times New Roman" w:cs="Times New Roman"/>
          <w:sz w:val="24"/>
          <w:szCs w:val="24"/>
        </w:rPr>
        <w:t>The Umatilla County SWCD Board works cooperatively as a unit to plan and oversee implementing Umatilla County SWCD programs.  As a representative of the Umatilla County SWCD Board, opinions expressed publicly by individual board members should be consistent with established board policy, not the individual’s personal agenda or opinions.</w:t>
      </w:r>
      <w:r w:rsidR="00772BEB">
        <w:rPr>
          <w:rFonts w:ascii="Times New Roman" w:hAnsi="Times New Roman" w:cs="Times New Roman"/>
          <w:sz w:val="24"/>
          <w:szCs w:val="24"/>
        </w:rPr>
        <w:t xml:space="preserve"> (See Appendix A)</w:t>
      </w:r>
    </w:p>
    <w:p w:rsidR="00521A0E" w:rsidRDefault="00521A0E" w:rsidP="00E70371">
      <w:pPr>
        <w:jc w:val="both"/>
        <w:rPr>
          <w:rFonts w:ascii="Times New Roman" w:hAnsi="Times New Roman" w:cs="Times New Roman"/>
          <w:sz w:val="24"/>
          <w:szCs w:val="24"/>
        </w:rPr>
      </w:pPr>
      <w:r>
        <w:rPr>
          <w:rFonts w:ascii="Times New Roman" w:hAnsi="Times New Roman" w:cs="Times New Roman"/>
          <w:sz w:val="24"/>
          <w:szCs w:val="24"/>
        </w:rPr>
        <w:t>ORS 568.560 requires all SWCD’s to select a Chair and Secretary from among its directors.  Umatilla County SWCD may elect other officers as desired.</w:t>
      </w:r>
    </w:p>
    <w:p w:rsidR="00521A0E" w:rsidRDefault="00521A0E" w:rsidP="00E70371">
      <w:pPr>
        <w:jc w:val="both"/>
        <w:rPr>
          <w:rFonts w:ascii="Times New Roman" w:hAnsi="Times New Roman" w:cs="Times New Roman"/>
          <w:sz w:val="24"/>
          <w:szCs w:val="24"/>
        </w:rPr>
      </w:pPr>
      <w:r>
        <w:rPr>
          <w:rFonts w:ascii="Times New Roman" w:hAnsi="Times New Roman" w:cs="Times New Roman"/>
          <w:sz w:val="24"/>
          <w:szCs w:val="24"/>
        </w:rPr>
        <w:t xml:space="preserve">The </w:t>
      </w:r>
      <w:r w:rsidRPr="00676655">
        <w:rPr>
          <w:rFonts w:ascii="Times New Roman" w:hAnsi="Times New Roman" w:cs="Times New Roman"/>
          <w:b/>
          <w:sz w:val="24"/>
          <w:szCs w:val="24"/>
        </w:rPr>
        <w:t>Chair</w:t>
      </w:r>
      <w:r>
        <w:rPr>
          <w:rFonts w:ascii="Times New Roman" w:hAnsi="Times New Roman" w:cs="Times New Roman"/>
          <w:sz w:val="24"/>
          <w:szCs w:val="24"/>
        </w:rPr>
        <w:t xml:space="preserve"> is granted the responsibility to represent Umatilla County SWCD with other districts, agencies, associations, partners, organizations, legislators, and property owners consistent with the policies, plans, and interests of Umatilla County SWCD.  The Chair will also conduct regular and special meetings of the Board.</w:t>
      </w:r>
    </w:p>
    <w:p w:rsidR="009F22F5" w:rsidRDefault="009F22F5" w:rsidP="00E70371">
      <w:pPr>
        <w:jc w:val="both"/>
        <w:rPr>
          <w:rFonts w:ascii="Times New Roman" w:hAnsi="Times New Roman" w:cs="Times New Roman"/>
          <w:sz w:val="24"/>
          <w:szCs w:val="24"/>
        </w:rPr>
      </w:pPr>
      <w:r>
        <w:rPr>
          <w:rFonts w:ascii="Times New Roman" w:hAnsi="Times New Roman" w:cs="Times New Roman"/>
          <w:sz w:val="24"/>
          <w:szCs w:val="24"/>
        </w:rPr>
        <w:t xml:space="preserve">A </w:t>
      </w:r>
      <w:r w:rsidRPr="00676655">
        <w:rPr>
          <w:rFonts w:ascii="Times New Roman" w:hAnsi="Times New Roman" w:cs="Times New Roman"/>
          <w:b/>
          <w:sz w:val="24"/>
          <w:szCs w:val="24"/>
        </w:rPr>
        <w:t>Vice-Chair</w:t>
      </w:r>
      <w:r>
        <w:rPr>
          <w:rFonts w:ascii="Times New Roman" w:hAnsi="Times New Roman" w:cs="Times New Roman"/>
          <w:sz w:val="24"/>
          <w:szCs w:val="24"/>
        </w:rPr>
        <w:t xml:space="preserve"> has been given the authority to act as the Chair in case of the absence or unavailability of the Chair.</w:t>
      </w:r>
    </w:p>
    <w:p w:rsidR="009F22F5" w:rsidRDefault="009F22F5" w:rsidP="00E70371">
      <w:pPr>
        <w:jc w:val="both"/>
        <w:rPr>
          <w:rFonts w:ascii="Times New Roman" w:hAnsi="Times New Roman" w:cs="Times New Roman"/>
          <w:sz w:val="24"/>
          <w:szCs w:val="24"/>
        </w:rPr>
      </w:pPr>
      <w:r>
        <w:rPr>
          <w:rFonts w:ascii="Times New Roman" w:hAnsi="Times New Roman" w:cs="Times New Roman"/>
          <w:sz w:val="24"/>
          <w:szCs w:val="24"/>
        </w:rPr>
        <w:t xml:space="preserve">The </w:t>
      </w:r>
      <w:r w:rsidRPr="00676655">
        <w:rPr>
          <w:rFonts w:ascii="Times New Roman" w:hAnsi="Times New Roman" w:cs="Times New Roman"/>
          <w:b/>
          <w:sz w:val="24"/>
          <w:szCs w:val="24"/>
        </w:rPr>
        <w:t>Secretary/Treasurer</w:t>
      </w:r>
      <w:r>
        <w:rPr>
          <w:rFonts w:ascii="Times New Roman" w:hAnsi="Times New Roman" w:cs="Times New Roman"/>
          <w:sz w:val="24"/>
          <w:szCs w:val="24"/>
        </w:rPr>
        <w:t xml:space="preserve"> is the custodian of all Umatilla County SWCD records, minutes, contracts, and other official documents.</w:t>
      </w:r>
    </w:p>
    <w:p w:rsidR="009F22F5" w:rsidRDefault="009F22F5" w:rsidP="00E70371">
      <w:pPr>
        <w:jc w:val="both"/>
        <w:rPr>
          <w:rFonts w:ascii="Times New Roman" w:hAnsi="Times New Roman" w:cs="Times New Roman"/>
          <w:sz w:val="24"/>
          <w:szCs w:val="24"/>
        </w:rPr>
      </w:pPr>
      <w:r w:rsidRPr="00676655">
        <w:rPr>
          <w:rFonts w:ascii="Times New Roman" w:hAnsi="Times New Roman" w:cs="Times New Roman"/>
          <w:b/>
          <w:sz w:val="24"/>
          <w:szCs w:val="24"/>
        </w:rPr>
        <w:t>Committees</w:t>
      </w:r>
      <w:r>
        <w:rPr>
          <w:rFonts w:ascii="Times New Roman" w:hAnsi="Times New Roman" w:cs="Times New Roman"/>
          <w:sz w:val="24"/>
          <w:szCs w:val="24"/>
        </w:rPr>
        <w:t xml:space="preserve"> are and effective way for Umatilla County SWCD to plan and implement Umatilla County SWCD functions.  They can be comprised of board members, associate directors, </w:t>
      </w:r>
      <w:r w:rsidR="00676655">
        <w:rPr>
          <w:rFonts w:ascii="Times New Roman" w:hAnsi="Times New Roman" w:cs="Times New Roman"/>
          <w:sz w:val="24"/>
          <w:szCs w:val="24"/>
        </w:rPr>
        <w:t>and Umatilla</w:t>
      </w:r>
      <w:r>
        <w:rPr>
          <w:rFonts w:ascii="Times New Roman" w:hAnsi="Times New Roman" w:cs="Times New Roman"/>
          <w:sz w:val="24"/>
          <w:szCs w:val="24"/>
        </w:rPr>
        <w:t xml:space="preserve"> County SWCD advisors, representatives of cooperating agencies and associations, or interested citizens.  Currently the Umatilla County SWCD has two standing committees.  These committees are </w:t>
      </w:r>
      <w:r w:rsidR="00676655">
        <w:rPr>
          <w:rFonts w:ascii="Times New Roman" w:hAnsi="Times New Roman" w:cs="Times New Roman"/>
          <w:sz w:val="24"/>
          <w:szCs w:val="24"/>
        </w:rPr>
        <w:t xml:space="preserve">the </w:t>
      </w:r>
      <w:r>
        <w:rPr>
          <w:rFonts w:ascii="Times New Roman" w:hAnsi="Times New Roman" w:cs="Times New Roman"/>
          <w:sz w:val="24"/>
          <w:szCs w:val="24"/>
        </w:rPr>
        <w:t>Budget committee and Personnel Committee.</w:t>
      </w:r>
    </w:p>
    <w:p w:rsidR="009F22F5" w:rsidRDefault="009F22F5" w:rsidP="00E70371">
      <w:pPr>
        <w:jc w:val="both"/>
        <w:rPr>
          <w:rFonts w:ascii="Times New Roman" w:hAnsi="Times New Roman" w:cs="Times New Roman"/>
          <w:sz w:val="24"/>
          <w:szCs w:val="24"/>
        </w:rPr>
      </w:pPr>
      <w:r>
        <w:rPr>
          <w:rFonts w:ascii="Times New Roman" w:hAnsi="Times New Roman" w:cs="Times New Roman"/>
          <w:sz w:val="24"/>
          <w:szCs w:val="24"/>
        </w:rPr>
        <w:t>The Umatilla County SWCD don not have various ad hoc committees, which are charged with specific tasks over a specific time period.  Ad hoc committees are then disbanded after the assigned task and or time frame is completed.</w:t>
      </w:r>
    </w:p>
    <w:p w:rsidR="009F22F5" w:rsidRDefault="009F22F5" w:rsidP="00E70371">
      <w:pPr>
        <w:jc w:val="both"/>
        <w:rPr>
          <w:rFonts w:ascii="Times New Roman" w:hAnsi="Times New Roman" w:cs="Times New Roman"/>
          <w:sz w:val="24"/>
          <w:szCs w:val="24"/>
          <w:u w:val="single"/>
        </w:rPr>
      </w:pPr>
      <w:r w:rsidRPr="009F22F5">
        <w:rPr>
          <w:rFonts w:ascii="Times New Roman" w:hAnsi="Times New Roman" w:cs="Times New Roman"/>
          <w:sz w:val="24"/>
          <w:szCs w:val="24"/>
          <w:u w:val="single"/>
        </w:rPr>
        <w:t xml:space="preserve">Associate Directors </w:t>
      </w:r>
    </w:p>
    <w:p w:rsidR="009F22F5" w:rsidRDefault="009F22F5" w:rsidP="00E70371">
      <w:pPr>
        <w:jc w:val="both"/>
        <w:rPr>
          <w:rFonts w:ascii="Times New Roman" w:hAnsi="Times New Roman" w:cs="Times New Roman"/>
          <w:sz w:val="24"/>
          <w:szCs w:val="24"/>
        </w:rPr>
      </w:pPr>
      <w:r w:rsidRPr="009F22F5">
        <w:rPr>
          <w:rFonts w:ascii="Times New Roman" w:hAnsi="Times New Roman" w:cs="Times New Roman"/>
          <w:sz w:val="24"/>
          <w:szCs w:val="24"/>
        </w:rPr>
        <w:t>Associate Directors are non-voting members of the District Board</w:t>
      </w:r>
      <w:r>
        <w:rPr>
          <w:rFonts w:ascii="Times New Roman" w:hAnsi="Times New Roman" w:cs="Times New Roman"/>
          <w:sz w:val="24"/>
          <w:szCs w:val="24"/>
        </w:rPr>
        <w:t>.  They are appointed by the Directors to serve as advisors and representatives.  Associate directorship offers a way to educate potential directors, broaden community input to the District, and expand District programs.</w:t>
      </w:r>
    </w:p>
    <w:p w:rsidR="00833471" w:rsidRDefault="00833471" w:rsidP="00E70371">
      <w:pPr>
        <w:jc w:val="both"/>
        <w:rPr>
          <w:rFonts w:ascii="Times New Roman" w:hAnsi="Times New Roman" w:cs="Times New Roman"/>
          <w:b/>
          <w:sz w:val="24"/>
          <w:szCs w:val="24"/>
          <w:u w:val="single"/>
        </w:rPr>
      </w:pPr>
      <w:r w:rsidRPr="00833471">
        <w:rPr>
          <w:rFonts w:ascii="Times New Roman" w:hAnsi="Times New Roman" w:cs="Times New Roman"/>
          <w:b/>
          <w:sz w:val="24"/>
          <w:szCs w:val="24"/>
          <w:u w:val="single"/>
        </w:rPr>
        <w:lastRenderedPageBreak/>
        <w:t>Mission, Values, and Guiding Principles</w:t>
      </w:r>
    </w:p>
    <w:p w:rsidR="00833471" w:rsidRPr="00833471" w:rsidRDefault="00833471" w:rsidP="00E70371">
      <w:pPr>
        <w:jc w:val="both"/>
        <w:rPr>
          <w:rFonts w:ascii="Times New Roman" w:hAnsi="Times New Roman" w:cs="Times New Roman"/>
          <w:sz w:val="24"/>
          <w:szCs w:val="24"/>
          <w:u w:val="single"/>
        </w:rPr>
      </w:pPr>
      <w:r w:rsidRPr="00833471">
        <w:rPr>
          <w:rFonts w:ascii="Times New Roman" w:hAnsi="Times New Roman" w:cs="Times New Roman"/>
          <w:sz w:val="24"/>
          <w:szCs w:val="24"/>
          <w:u w:val="single"/>
        </w:rPr>
        <w:t>Mission</w:t>
      </w:r>
    </w:p>
    <w:p w:rsidR="00833471" w:rsidRDefault="00833471" w:rsidP="00E70371">
      <w:pPr>
        <w:jc w:val="both"/>
        <w:rPr>
          <w:rFonts w:ascii="Times New Roman" w:hAnsi="Times New Roman" w:cs="Times New Roman"/>
          <w:sz w:val="24"/>
          <w:szCs w:val="24"/>
        </w:rPr>
      </w:pPr>
      <w:r>
        <w:rPr>
          <w:rFonts w:ascii="Times New Roman" w:hAnsi="Times New Roman" w:cs="Times New Roman"/>
          <w:sz w:val="24"/>
          <w:szCs w:val="24"/>
        </w:rPr>
        <w:t>To conserve, protect and develop soil, water and other natural resources for the economic and environmental benefit of the residents of Umatilla</w:t>
      </w:r>
    </w:p>
    <w:p w:rsidR="00833471" w:rsidRDefault="00833471" w:rsidP="00E70371">
      <w:pPr>
        <w:jc w:val="both"/>
        <w:rPr>
          <w:rFonts w:ascii="Times New Roman" w:hAnsi="Times New Roman" w:cs="Times New Roman"/>
          <w:sz w:val="24"/>
          <w:szCs w:val="24"/>
          <w:u w:val="single"/>
        </w:rPr>
      </w:pPr>
      <w:r w:rsidRPr="00833471">
        <w:rPr>
          <w:rFonts w:ascii="Times New Roman" w:hAnsi="Times New Roman" w:cs="Times New Roman"/>
          <w:sz w:val="24"/>
          <w:szCs w:val="24"/>
          <w:u w:val="single"/>
        </w:rPr>
        <w:t>Vision</w:t>
      </w:r>
    </w:p>
    <w:p w:rsidR="00833471" w:rsidRDefault="00833471" w:rsidP="00E70371">
      <w:pPr>
        <w:jc w:val="both"/>
        <w:rPr>
          <w:rFonts w:ascii="Times New Roman" w:hAnsi="Times New Roman" w:cs="Times New Roman"/>
          <w:sz w:val="24"/>
          <w:szCs w:val="24"/>
        </w:rPr>
      </w:pPr>
      <w:r w:rsidRPr="00833471">
        <w:rPr>
          <w:rFonts w:ascii="Times New Roman" w:hAnsi="Times New Roman" w:cs="Times New Roman"/>
          <w:sz w:val="24"/>
          <w:szCs w:val="24"/>
        </w:rPr>
        <w:t>The vision for Umatilla County Soil and Water Conservation District includes transition to broader service, broader use of technology, and networking</w:t>
      </w:r>
      <w:r>
        <w:rPr>
          <w:rFonts w:ascii="Times New Roman" w:hAnsi="Times New Roman" w:cs="Times New Roman"/>
          <w:sz w:val="24"/>
          <w:szCs w:val="24"/>
        </w:rPr>
        <w:t xml:space="preserve"> with Natural Resource Agencies to develop a center that offers student education, personal development, improved job opportunities and economic opportunities and landowner easy access to a variety of assistance for Natural resource protection and conservation.  With these new linkages and collaborations, to become an interconnected, networked community model to be duplicated with adaptations other parts of the state, while maintaining the goals of our mission statement.</w:t>
      </w:r>
    </w:p>
    <w:p w:rsidR="00833471" w:rsidRDefault="00833471" w:rsidP="00E70371">
      <w:pPr>
        <w:jc w:val="both"/>
        <w:rPr>
          <w:rFonts w:ascii="Times New Roman" w:hAnsi="Times New Roman" w:cs="Times New Roman"/>
          <w:sz w:val="24"/>
          <w:szCs w:val="24"/>
          <w:u w:val="single"/>
        </w:rPr>
      </w:pPr>
      <w:r w:rsidRPr="00833471">
        <w:rPr>
          <w:rFonts w:ascii="Times New Roman" w:hAnsi="Times New Roman" w:cs="Times New Roman"/>
          <w:sz w:val="24"/>
          <w:szCs w:val="24"/>
          <w:u w:val="single"/>
        </w:rPr>
        <w:t>Values (Guiding Principles)</w:t>
      </w:r>
    </w:p>
    <w:p w:rsidR="004B6C18" w:rsidRDefault="00727FC0" w:rsidP="00E70371">
      <w:pPr>
        <w:jc w:val="both"/>
        <w:rPr>
          <w:rFonts w:ascii="Times New Roman" w:hAnsi="Times New Roman" w:cs="Times New Roman"/>
          <w:sz w:val="24"/>
          <w:szCs w:val="24"/>
        </w:rPr>
      </w:pPr>
      <w:r>
        <w:rPr>
          <w:rFonts w:ascii="Times New Roman" w:hAnsi="Times New Roman" w:cs="Times New Roman"/>
          <w:sz w:val="24"/>
          <w:szCs w:val="24"/>
        </w:rPr>
        <w:t>The Umatilla County Soil and Water Conservation District prides itself on providing the Best customer service one could offer.  We are a non-regulatory, non-judging organization that is good at listening to all parties and giving sounding advice to the landowners of Umatilla County.</w:t>
      </w:r>
    </w:p>
    <w:p w:rsidR="004B6C18" w:rsidRDefault="004B6C18" w:rsidP="00E70371">
      <w:pPr>
        <w:jc w:val="both"/>
        <w:rPr>
          <w:rFonts w:ascii="Times New Roman" w:hAnsi="Times New Roman" w:cs="Times New Roman"/>
          <w:sz w:val="24"/>
          <w:szCs w:val="24"/>
        </w:rPr>
      </w:pPr>
    </w:p>
    <w:p w:rsidR="004B6C18" w:rsidRDefault="004B6C18" w:rsidP="00E70371">
      <w:pPr>
        <w:jc w:val="both"/>
        <w:rPr>
          <w:rFonts w:ascii="Times New Roman" w:hAnsi="Times New Roman" w:cs="Times New Roman"/>
          <w:b/>
          <w:sz w:val="24"/>
          <w:szCs w:val="24"/>
          <w:u w:val="single"/>
        </w:rPr>
      </w:pPr>
      <w:r w:rsidRPr="004B6C18">
        <w:rPr>
          <w:rFonts w:ascii="Times New Roman" w:hAnsi="Times New Roman" w:cs="Times New Roman"/>
          <w:b/>
          <w:sz w:val="24"/>
          <w:szCs w:val="24"/>
          <w:u w:val="single"/>
        </w:rPr>
        <w:t>Roles and Responsibilities</w:t>
      </w:r>
    </w:p>
    <w:p w:rsidR="004B6C18" w:rsidRDefault="004B6C18" w:rsidP="00E70371">
      <w:pPr>
        <w:jc w:val="both"/>
        <w:rPr>
          <w:rFonts w:ascii="Times New Roman" w:hAnsi="Times New Roman" w:cs="Times New Roman"/>
          <w:sz w:val="24"/>
          <w:szCs w:val="24"/>
        </w:rPr>
      </w:pPr>
      <w:r>
        <w:rPr>
          <w:rFonts w:ascii="Times New Roman" w:hAnsi="Times New Roman" w:cs="Times New Roman"/>
          <w:sz w:val="24"/>
          <w:szCs w:val="24"/>
        </w:rPr>
        <w:t>The Umatilla County SWCD works with agencies and individuals as partners in our efforts to achieve our vision. Various memorandums of agreement and/or understanding, working agreements, intergovernmental agreements and informal arrangements, formalize the partnerships.  The agreements outline the responsibilities of each partner and identify the types of assistance, resources, and support each will provide to accomplish common conservation goals.</w:t>
      </w:r>
    </w:p>
    <w:p w:rsidR="004B6C18" w:rsidRDefault="004B6C18" w:rsidP="00E70371">
      <w:pPr>
        <w:jc w:val="both"/>
        <w:rPr>
          <w:rFonts w:ascii="Times New Roman" w:hAnsi="Times New Roman" w:cs="Times New Roman"/>
          <w:sz w:val="24"/>
          <w:szCs w:val="24"/>
          <w:u w:val="single"/>
        </w:rPr>
      </w:pPr>
      <w:r w:rsidRPr="004B6C18">
        <w:rPr>
          <w:rFonts w:ascii="Times New Roman" w:hAnsi="Times New Roman" w:cs="Times New Roman"/>
          <w:sz w:val="24"/>
          <w:szCs w:val="24"/>
          <w:u w:val="single"/>
        </w:rPr>
        <w:t>Local Level</w:t>
      </w:r>
    </w:p>
    <w:p w:rsidR="004B6C18" w:rsidRDefault="004B6C18" w:rsidP="00E70371">
      <w:pPr>
        <w:jc w:val="both"/>
        <w:rPr>
          <w:rFonts w:ascii="Times New Roman" w:hAnsi="Times New Roman" w:cs="Times New Roman"/>
          <w:i/>
          <w:sz w:val="24"/>
          <w:szCs w:val="24"/>
        </w:rPr>
      </w:pPr>
      <w:r w:rsidRPr="004B6C18">
        <w:rPr>
          <w:rFonts w:ascii="Times New Roman" w:hAnsi="Times New Roman" w:cs="Times New Roman"/>
          <w:i/>
          <w:sz w:val="24"/>
          <w:szCs w:val="24"/>
        </w:rPr>
        <w:t>Landowners, Producers, General Public</w:t>
      </w:r>
    </w:p>
    <w:p w:rsidR="004B6C18" w:rsidRDefault="004B6C18" w:rsidP="00E70371">
      <w:pPr>
        <w:jc w:val="both"/>
        <w:rPr>
          <w:rFonts w:ascii="Times New Roman" w:hAnsi="Times New Roman" w:cs="Times New Roman"/>
          <w:sz w:val="24"/>
          <w:szCs w:val="24"/>
        </w:rPr>
      </w:pPr>
      <w:r>
        <w:rPr>
          <w:rFonts w:ascii="Times New Roman" w:hAnsi="Times New Roman" w:cs="Times New Roman"/>
          <w:sz w:val="24"/>
          <w:szCs w:val="24"/>
        </w:rPr>
        <w:t>The General Public utilizes the Umatilla County SWCD as its primary point of contact for all District programs as well as those of the Oregon Department of Agriculture and the USDA’s Natural Resource Conservation Service.  Landowners and agricultural producers can avail of technical assistance with natural resource concerns and assistance in securing grant or loan funding for an array of natural resource conservation projects.</w:t>
      </w:r>
    </w:p>
    <w:p w:rsidR="004B6C18" w:rsidRDefault="004B6C18" w:rsidP="00E70371">
      <w:pPr>
        <w:jc w:val="both"/>
        <w:rPr>
          <w:rFonts w:ascii="Times New Roman" w:hAnsi="Times New Roman" w:cs="Times New Roman"/>
          <w:i/>
          <w:sz w:val="24"/>
          <w:szCs w:val="24"/>
        </w:rPr>
      </w:pPr>
      <w:r w:rsidRPr="004B6C18">
        <w:rPr>
          <w:rFonts w:ascii="Times New Roman" w:hAnsi="Times New Roman" w:cs="Times New Roman"/>
          <w:i/>
          <w:sz w:val="24"/>
          <w:szCs w:val="24"/>
        </w:rPr>
        <w:t>Umatilla County Soil and Water District</w:t>
      </w:r>
    </w:p>
    <w:p w:rsidR="004B6C18" w:rsidRDefault="004B6C18" w:rsidP="00E70371">
      <w:pPr>
        <w:jc w:val="both"/>
        <w:rPr>
          <w:rFonts w:ascii="Times New Roman" w:hAnsi="Times New Roman" w:cs="Times New Roman"/>
          <w:sz w:val="24"/>
          <w:szCs w:val="24"/>
        </w:rPr>
      </w:pPr>
      <w:r>
        <w:rPr>
          <w:rFonts w:ascii="Times New Roman" w:hAnsi="Times New Roman" w:cs="Times New Roman"/>
          <w:sz w:val="24"/>
          <w:szCs w:val="24"/>
        </w:rPr>
        <w:t xml:space="preserve">The District assists the general public with conservation planning, technical and financial assistance, farm bill program opportunities, and answers to conservation-related questions. </w:t>
      </w:r>
    </w:p>
    <w:p w:rsidR="004B6C18" w:rsidRDefault="004B6C18" w:rsidP="00E70371">
      <w:pPr>
        <w:jc w:val="both"/>
        <w:rPr>
          <w:rFonts w:ascii="Times New Roman" w:hAnsi="Times New Roman" w:cs="Times New Roman"/>
          <w:sz w:val="24"/>
          <w:szCs w:val="24"/>
        </w:rPr>
      </w:pPr>
      <w:r>
        <w:rPr>
          <w:rFonts w:ascii="Times New Roman" w:hAnsi="Times New Roman" w:cs="Times New Roman"/>
          <w:sz w:val="24"/>
          <w:szCs w:val="24"/>
        </w:rPr>
        <w:t xml:space="preserve">The District provides </w:t>
      </w:r>
      <w:r w:rsidR="00497E89">
        <w:rPr>
          <w:rFonts w:ascii="Times New Roman" w:hAnsi="Times New Roman" w:cs="Times New Roman"/>
          <w:sz w:val="24"/>
          <w:szCs w:val="24"/>
        </w:rPr>
        <w:t>sponsorship to grant programs, educational opportunities to youth and adults, and job-related skill development for producers and the general public.</w:t>
      </w:r>
    </w:p>
    <w:p w:rsidR="00497E89" w:rsidRDefault="00497E89" w:rsidP="00E70371">
      <w:pPr>
        <w:jc w:val="both"/>
        <w:rPr>
          <w:rFonts w:ascii="Times New Roman" w:hAnsi="Times New Roman" w:cs="Times New Roman"/>
          <w:i/>
          <w:sz w:val="24"/>
          <w:szCs w:val="24"/>
        </w:rPr>
      </w:pPr>
      <w:r w:rsidRPr="00497E89">
        <w:rPr>
          <w:rFonts w:ascii="Times New Roman" w:hAnsi="Times New Roman" w:cs="Times New Roman"/>
          <w:i/>
          <w:sz w:val="24"/>
          <w:szCs w:val="24"/>
        </w:rPr>
        <w:lastRenderedPageBreak/>
        <w:t>Oregon State University Extension Service</w:t>
      </w:r>
    </w:p>
    <w:p w:rsidR="00497E89" w:rsidRDefault="00497E89" w:rsidP="00E70371">
      <w:pPr>
        <w:jc w:val="both"/>
        <w:rPr>
          <w:rFonts w:ascii="Times New Roman" w:hAnsi="Times New Roman" w:cs="Times New Roman"/>
          <w:sz w:val="24"/>
          <w:szCs w:val="24"/>
        </w:rPr>
      </w:pPr>
      <w:r>
        <w:rPr>
          <w:rFonts w:ascii="Times New Roman" w:hAnsi="Times New Roman" w:cs="Times New Roman"/>
          <w:sz w:val="24"/>
          <w:szCs w:val="24"/>
        </w:rPr>
        <w:t>The District maintains a working relationship with the Umatilla County office of Oregon State University Extension Service to provide an outlet for new and upcoming agricultural topics.  The District also assists with the advisory network within the extension service discussing upcoming topics and concerns in the extension service in such things as programs and local staffing.</w:t>
      </w:r>
    </w:p>
    <w:p w:rsidR="00497E89" w:rsidRDefault="00497E89" w:rsidP="00E70371">
      <w:pPr>
        <w:jc w:val="both"/>
        <w:rPr>
          <w:rFonts w:ascii="Times New Roman" w:hAnsi="Times New Roman" w:cs="Times New Roman"/>
          <w:i/>
          <w:sz w:val="24"/>
          <w:szCs w:val="24"/>
        </w:rPr>
      </w:pPr>
      <w:r w:rsidRPr="00497E89">
        <w:rPr>
          <w:rFonts w:ascii="Times New Roman" w:hAnsi="Times New Roman" w:cs="Times New Roman"/>
          <w:i/>
          <w:sz w:val="24"/>
          <w:szCs w:val="24"/>
        </w:rPr>
        <w:t>County Government</w:t>
      </w:r>
    </w:p>
    <w:p w:rsidR="00497E89" w:rsidRDefault="00497E89" w:rsidP="00E70371">
      <w:pPr>
        <w:jc w:val="both"/>
        <w:rPr>
          <w:rFonts w:ascii="Times New Roman" w:hAnsi="Times New Roman" w:cs="Times New Roman"/>
          <w:sz w:val="24"/>
          <w:szCs w:val="24"/>
        </w:rPr>
      </w:pPr>
      <w:r>
        <w:rPr>
          <w:rFonts w:ascii="Times New Roman" w:hAnsi="Times New Roman" w:cs="Times New Roman"/>
          <w:sz w:val="24"/>
          <w:szCs w:val="24"/>
        </w:rPr>
        <w:t xml:space="preserve">The Districts is a primary point of contact to local county government with Natural Resource issues in the County.  The District Annually meets with the local Governing board to discuss projects that are occurring within the local conservation district and to look at future natural resource issues </w:t>
      </w:r>
      <w:r w:rsidR="00DB0239">
        <w:rPr>
          <w:rFonts w:ascii="Times New Roman" w:hAnsi="Times New Roman" w:cs="Times New Roman"/>
          <w:sz w:val="24"/>
          <w:szCs w:val="24"/>
        </w:rPr>
        <w:t>coming in the future.</w:t>
      </w:r>
    </w:p>
    <w:p w:rsidR="00DB0239" w:rsidRDefault="00DB0239" w:rsidP="00E70371">
      <w:pPr>
        <w:jc w:val="both"/>
        <w:rPr>
          <w:rFonts w:ascii="Times New Roman" w:hAnsi="Times New Roman" w:cs="Times New Roman"/>
          <w:sz w:val="24"/>
          <w:szCs w:val="24"/>
          <w:u w:val="single"/>
        </w:rPr>
      </w:pPr>
      <w:r w:rsidRPr="00DB0239">
        <w:rPr>
          <w:rFonts w:ascii="Times New Roman" w:hAnsi="Times New Roman" w:cs="Times New Roman"/>
          <w:sz w:val="24"/>
          <w:szCs w:val="24"/>
          <w:u w:val="single"/>
        </w:rPr>
        <w:t>Regional Level</w:t>
      </w:r>
    </w:p>
    <w:p w:rsidR="00DB0239" w:rsidRDefault="00DB0239" w:rsidP="00E70371">
      <w:pPr>
        <w:jc w:val="both"/>
        <w:rPr>
          <w:rFonts w:ascii="Times New Roman" w:hAnsi="Times New Roman" w:cs="Times New Roman"/>
          <w:i/>
          <w:sz w:val="24"/>
          <w:szCs w:val="24"/>
        </w:rPr>
      </w:pPr>
      <w:r w:rsidRPr="00DB0239">
        <w:rPr>
          <w:rFonts w:ascii="Times New Roman" w:hAnsi="Times New Roman" w:cs="Times New Roman"/>
          <w:i/>
          <w:sz w:val="24"/>
          <w:szCs w:val="24"/>
        </w:rPr>
        <w:t>USDA Natural Resource Conservation Service (NRCS)</w:t>
      </w:r>
    </w:p>
    <w:p w:rsidR="00DB0239" w:rsidRDefault="00DB0239" w:rsidP="00E70371">
      <w:pPr>
        <w:jc w:val="both"/>
        <w:rPr>
          <w:rFonts w:ascii="Times New Roman" w:hAnsi="Times New Roman" w:cs="Times New Roman"/>
          <w:sz w:val="24"/>
          <w:szCs w:val="24"/>
        </w:rPr>
      </w:pPr>
      <w:r>
        <w:rPr>
          <w:rFonts w:ascii="Times New Roman" w:hAnsi="Times New Roman" w:cs="Times New Roman"/>
          <w:sz w:val="24"/>
          <w:szCs w:val="24"/>
        </w:rPr>
        <w:t xml:space="preserve">The District maintains a Cooperative Working Agreement with the NRCS to provide office space and equipment and assistance with conservation planning and conservation practice implementation activities in Umatilla County.  The District also from time to time enters into Contribution Agreements with NRCS to produce complete conservation plans.  The NRCS provides technical assistance to the District and directly to county landowners and producers.  The District is served through the NRCS office </w:t>
      </w:r>
      <w:r w:rsidR="00676655">
        <w:rPr>
          <w:rFonts w:ascii="Times New Roman" w:hAnsi="Times New Roman" w:cs="Times New Roman"/>
          <w:sz w:val="24"/>
          <w:szCs w:val="24"/>
        </w:rPr>
        <w:t>in</w:t>
      </w:r>
      <w:r>
        <w:rPr>
          <w:rFonts w:ascii="Times New Roman" w:hAnsi="Times New Roman" w:cs="Times New Roman"/>
          <w:sz w:val="24"/>
          <w:szCs w:val="24"/>
        </w:rPr>
        <w:t xml:space="preserve"> the city of Pendleton, Oregon.</w:t>
      </w:r>
    </w:p>
    <w:p w:rsidR="00DB0239" w:rsidRDefault="00DB0239" w:rsidP="00E70371">
      <w:pPr>
        <w:jc w:val="both"/>
        <w:rPr>
          <w:rFonts w:ascii="Times New Roman" w:hAnsi="Times New Roman" w:cs="Times New Roman"/>
          <w:i/>
          <w:sz w:val="24"/>
          <w:szCs w:val="24"/>
        </w:rPr>
      </w:pPr>
      <w:r w:rsidRPr="00DB0239">
        <w:rPr>
          <w:rFonts w:ascii="Times New Roman" w:hAnsi="Times New Roman" w:cs="Times New Roman"/>
          <w:i/>
          <w:sz w:val="24"/>
          <w:szCs w:val="24"/>
        </w:rPr>
        <w:t>Local Advisory Committee</w:t>
      </w:r>
    </w:p>
    <w:p w:rsidR="00DB0239" w:rsidRDefault="00DB0239" w:rsidP="00E70371">
      <w:pPr>
        <w:jc w:val="both"/>
        <w:rPr>
          <w:rFonts w:ascii="Times New Roman" w:hAnsi="Times New Roman" w:cs="Times New Roman"/>
          <w:sz w:val="24"/>
          <w:szCs w:val="24"/>
        </w:rPr>
      </w:pPr>
      <w:r>
        <w:rPr>
          <w:rFonts w:ascii="Times New Roman" w:hAnsi="Times New Roman" w:cs="Times New Roman"/>
          <w:sz w:val="24"/>
          <w:szCs w:val="24"/>
        </w:rPr>
        <w:t xml:space="preserve">The Local Advisory Committee is made up of landowners, agricultural producers, and an environmental representative whose charge is to develop and </w:t>
      </w:r>
      <w:r w:rsidR="00676655">
        <w:rPr>
          <w:rFonts w:ascii="Times New Roman" w:hAnsi="Times New Roman" w:cs="Times New Roman"/>
          <w:sz w:val="24"/>
          <w:szCs w:val="24"/>
        </w:rPr>
        <w:t xml:space="preserve">implement the </w:t>
      </w:r>
      <w:r>
        <w:rPr>
          <w:rFonts w:ascii="Times New Roman" w:hAnsi="Times New Roman" w:cs="Times New Roman"/>
          <w:sz w:val="24"/>
          <w:szCs w:val="24"/>
        </w:rPr>
        <w:t>Agricultural Water</w:t>
      </w:r>
      <w:r w:rsidR="001514DD">
        <w:rPr>
          <w:rFonts w:ascii="Times New Roman" w:hAnsi="Times New Roman" w:cs="Times New Roman"/>
          <w:sz w:val="24"/>
          <w:szCs w:val="24"/>
        </w:rPr>
        <w:t xml:space="preserve"> Quality Management Area Plan</w:t>
      </w:r>
      <w:r w:rsidR="00676655">
        <w:rPr>
          <w:rFonts w:ascii="Times New Roman" w:hAnsi="Times New Roman" w:cs="Times New Roman"/>
          <w:sz w:val="24"/>
          <w:szCs w:val="24"/>
        </w:rPr>
        <w:t>.</w:t>
      </w:r>
      <w:r w:rsidR="001514DD">
        <w:rPr>
          <w:rFonts w:ascii="Times New Roman" w:hAnsi="Times New Roman" w:cs="Times New Roman"/>
          <w:sz w:val="24"/>
          <w:szCs w:val="24"/>
        </w:rPr>
        <w:t xml:space="preserve"> </w:t>
      </w:r>
      <w:r>
        <w:rPr>
          <w:rFonts w:ascii="Times New Roman" w:hAnsi="Times New Roman" w:cs="Times New Roman"/>
          <w:sz w:val="24"/>
          <w:szCs w:val="24"/>
        </w:rPr>
        <w:t xml:space="preserve">The plan is used to direct the District staff to focus on water quality issues within Umatilla </w:t>
      </w:r>
      <w:r w:rsidR="00676655">
        <w:rPr>
          <w:rFonts w:ascii="Times New Roman" w:hAnsi="Times New Roman" w:cs="Times New Roman"/>
          <w:sz w:val="24"/>
          <w:szCs w:val="24"/>
        </w:rPr>
        <w:t>County</w:t>
      </w:r>
      <w:r>
        <w:rPr>
          <w:rFonts w:ascii="Times New Roman" w:hAnsi="Times New Roman" w:cs="Times New Roman"/>
          <w:sz w:val="24"/>
          <w:szCs w:val="24"/>
        </w:rPr>
        <w:t xml:space="preserve"> and how to address these </w:t>
      </w:r>
      <w:r w:rsidR="00676655">
        <w:rPr>
          <w:rFonts w:ascii="Times New Roman" w:hAnsi="Times New Roman" w:cs="Times New Roman"/>
          <w:sz w:val="24"/>
          <w:szCs w:val="24"/>
        </w:rPr>
        <w:t xml:space="preserve">issues </w:t>
      </w:r>
      <w:r>
        <w:rPr>
          <w:rFonts w:ascii="Times New Roman" w:hAnsi="Times New Roman" w:cs="Times New Roman"/>
          <w:sz w:val="24"/>
          <w:szCs w:val="24"/>
        </w:rPr>
        <w:t xml:space="preserve">under the National and State Water Quality </w:t>
      </w:r>
      <w:r w:rsidR="00676655">
        <w:rPr>
          <w:rFonts w:ascii="Times New Roman" w:hAnsi="Times New Roman" w:cs="Times New Roman"/>
          <w:sz w:val="24"/>
          <w:szCs w:val="24"/>
        </w:rPr>
        <w:t>Laws</w:t>
      </w:r>
      <w:r>
        <w:rPr>
          <w:rFonts w:ascii="Times New Roman" w:hAnsi="Times New Roman" w:cs="Times New Roman"/>
          <w:sz w:val="24"/>
          <w:szCs w:val="24"/>
        </w:rPr>
        <w:t>.</w:t>
      </w:r>
    </w:p>
    <w:p w:rsidR="00DB0239" w:rsidRDefault="00DB0239" w:rsidP="00E70371">
      <w:pPr>
        <w:jc w:val="both"/>
        <w:rPr>
          <w:rFonts w:ascii="Times New Roman" w:hAnsi="Times New Roman" w:cs="Times New Roman"/>
          <w:sz w:val="24"/>
          <w:szCs w:val="24"/>
          <w:u w:val="single"/>
        </w:rPr>
      </w:pPr>
      <w:r w:rsidRPr="00DB0239">
        <w:rPr>
          <w:rFonts w:ascii="Times New Roman" w:hAnsi="Times New Roman" w:cs="Times New Roman"/>
          <w:sz w:val="24"/>
          <w:szCs w:val="24"/>
          <w:u w:val="single"/>
        </w:rPr>
        <w:t>State Level</w:t>
      </w:r>
    </w:p>
    <w:p w:rsidR="00DB0239" w:rsidRDefault="00DB0239" w:rsidP="00E70371">
      <w:pPr>
        <w:jc w:val="both"/>
        <w:rPr>
          <w:rFonts w:ascii="Times New Roman" w:hAnsi="Times New Roman" w:cs="Times New Roman"/>
          <w:i/>
          <w:sz w:val="24"/>
          <w:szCs w:val="24"/>
        </w:rPr>
      </w:pPr>
      <w:r w:rsidRPr="00DB0239">
        <w:rPr>
          <w:rFonts w:ascii="Times New Roman" w:hAnsi="Times New Roman" w:cs="Times New Roman"/>
          <w:i/>
          <w:sz w:val="24"/>
          <w:szCs w:val="24"/>
        </w:rPr>
        <w:t>Oregon Department of Agriculture (ODA)</w:t>
      </w:r>
    </w:p>
    <w:p w:rsidR="00DB0239" w:rsidRDefault="00DB0239" w:rsidP="00E70371">
      <w:pPr>
        <w:jc w:val="both"/>
        <w:rPr>
          <w:rFonts w:ascii="Times New Roman" w:hAnsi="Times New Roman" w:cs="Times New Roman"/>
          <w:sz w:val="24"/>
          <w:szCs w:val="24"/>
        </w:rPr>
      </w:pPr>
      <w:r>
        <w:rPr>
          <w:rFonts w:ascii="Times New Roman" w:hAnsi="Times New Roman" w:cs="Times New Roman"/>
          <w:sz w:val="24"/>
          <w:szCs w:val="24"/>
        </w:rPr>
        <w:t>The Oregon Department of Agriculture Natural Resources Division provides administrative oversight and partial administrative and technical support funding.</w:t>
      </w:r>
    </w:p>
    <w:p w:rsidR="00DB0239" w:rsidRDefault="00DB0239" w:rsidP="00E70371">
      <w:pPr>
        <w:jc w:val="both"/>
        <w:rPr>
          <w:rFonts w:ascii="Times New Roman" w:hAnsi="Times New Roman" w:cs="Times New Roman"/>
          <w:i/>
          <w:sz w:val="24"/>
          <w:szCs w:val="24"/>
        </w:rPr>
      </w:pPr>
      <w:r w:rsidRPr="00DB0239">
        <w:rPr>
          <w:rFonts w:ascii="Times New Roman" w:hAnsi="Times New Roman" w:cs="Times New Roman"/>
          <w:i/>
          <w:sz w:val="24"/>
          <w:szCs w:val="24"/>
        </w:rPr>
        <w:t>OWEB, DEQ, and other State Agencies</w:t>
      </w:r>
    </w:p>
    <w:p w:rsidR="00DB0239" w:rsidRDefault="00A52AEE" w:rsidP="00E70371">
      <w:pPr>
        <w:jc w:val="both"/>
        <w:rPr>
          <w:rFonts w:ascii="Times New Roman" w:hAnsi="Times New Roman" w:cs="Times New Roman"/>
          <w:sz w:val="24"/>
          <w:szCs w:val="24"/>
        </w:rPr>
      </w:pPr>
      <w:r>
        <w:rPr>
          <w:rFonts w:ascii="Times New Roman" w:hAnsi="Times New Roman" w:cs="Times New Roman"/>
          <w:sz w:val="24"/>
          <w:szCs w:val="24"/>
        </w:rPr>
        <w:t>The Oregon Watershed Enhancement Board (OWEB), the Department of Environmental Quality (DEQ), and other agencies provide financial resources through grants for habitat restoration and water quality improvement projects.</w:t>
      </w:r>
    </w:p>
    <w:p w:rsidR="00A52AEE" w:rsidRDefault="00A52AEE" w:rsidP="00E70371">
      <w:pPr>
        <w:jc w:val="both"/>
        <w:rPr>
          <w:rFonts w:ascii="Times New Roman" w:hAnsi="Times New Roman" w:cs="Times New Roman"/>
          <w:i/>
          <w:sz w:val="24"/>
          <w:szCs w:val="24"/>
        </w:rPr>
      </w:pPr>
      <w:r w:rsidRPr="00A52AEE">
        <w:rPr>
          <w:rFonts w:ascii="Times New Roman" w:hAnsi="Times New Roman" w:cs="Times New Roman"/>
          <w:i/>
          <w:sz w:val="24"/>
          <w:szCs w:val="24"/>
        </w:rPr>
        <w:t>Oregon Association of Conservation Districts</w:t>
      </w:r>
    </w:p>
    <w:p w:rsidR="00A52AEE" w:rsidRDefault="00A52AEE" w:rsidP="00E70371">
      <w:pPr>
        <w:jc w:val="both"/>
        <w:rPr>
          <w:rFonts w:ascii="Times New Roman" w:hAnsi="Times New Roman" w:cs="Times New Roman"/>
          <w:sz w:val="24"/>
          <w:szCs w:val="24"/>
        </w:rPr>
      </w:pPr>
      <w:r>
        <w:rPr>
          <w:rFonts w:ascii="Times New Roman" w:hAnsi="Times New Roman" w:cs="Times New Roman"/>
          <w:sz w:val="24"/>
          <w:szCs w:val="24"/>
        </w:rPr>
        <w:t xml:space="preserve">The OACD provides technical and administrative support to the District.  It is also the main conservation district advocacy organization </w:t>
      </w:r>
      <w:r w:rsidR="00676655">
        <w:rPr>
          <w:rFonts w:ascii="Times New Roman" w:hAnsi="Times New Roman" w:cs="Times New Roman"/>
          <w:sz w:val="24"/>
          <w:szCs w:val="24"/>
        </w:rPr>
        <w:t>to</w:t>
      </w:r>
      <w:r>
        <w:rPr>
          <w:rFonts w:ascii="Times New Roman" w:hAnsi="Times New Roman" w:cs="Times New Roman"/>
          <w:sz w:val="24"/>
          <w:szCs w:val="24"/>
        </w:rPr>
        <w:t xml:space="preserve"> the Oregon State </w:t>
      </w:r>
      <w:r w:rsidR="00676655">
        <w:rPr>
          <w:rFonts w:ascii="Times New Roman" w:hAnsi="Times New Roman" w:cs="Times New Roman"/>
          <w:sz w:val="24"/>
          <w:szCs w:val="24"/>
        </w:rPr>
        <w:t>legislature and agencies.</w:t>
      </w:r>
    </w:p>
    <w:p w:rsidR="001514DD" w:rsidRDefault="001514DD" w:rsidP="00E70371">
      <w:pPr>
        <w:jc w:val="both"/>
        <w:rPr>
          <w:rFonts w:ascii="Times New Roman" w:hAnsi="Times New Roman" w:cs="Times New Roman"/>
          <w:sz w:val="24"/>
          <w:szCs w:val="24"/>
          <w:u w:val="single"/>
        </w:rPr>
      </w:pPr>
    </w:p>
    <w:p w:rsidR="00A52AEE" w:rsidRDefault="00A52AEE" w:rsidP="00E70371">
      <w:pPr>
        <w:jc w:val="both"/>
        <w:rPr>
          <w:rFonts w:ascii="Times New Roman" w:hAnsi="Times New Roman" w:cs="Times New Roman"/>
          <w:sz w:val="24"/>
          <w:szCs w:val="24"/>
          <w:u w:val="single"/>
        </w:rPr>
      </w:pPr>
      <w:r w:rsidRPr="00A52AEE">
        <w:rPr>
          <w:rFonts w:ascii="Times New Roman" w:hAnsi="Times New Roman" w:cs="Times New Roman"/>
          <w:sz w:val="24"/>
          <w:szCs w:val="24"/>
          <w:u w:val="single"/>
        </w:rPr>
        <w:t>National Level</w:t>
      </w:r>
    </w:p>
    <w:p w:rsidR="000C49C7" w:rsidRDefault="000C49C7" w:rsidP="00E70371">
      <w:pPr>
        <w:jc w:val="both"/>
        <w:rPr>
          <w:rFonts w:ascii="Times New Roman" w:hAnsi="Times New Roman" w:cs="Times New Roman"/>
          <w:sz w:val="24"/>
          <w:szCs w:val="24"/>
        </w:rPr>
      </w:pPr>
      <w:r w:rsidRPr="000C49C7">
        <w:rPr>
          <w:rFonts w:ascii="Times New Roman" w:hAnsi="Times New Roman" w:cs="Times New Roman"/>
          <w:sz w:val="24"/>
          <w:szCs w:val="24"/>
        </w:rPr>
        <w:t xml:space="preserve">The national </w:t>
      </w:r>
      <w:r>
        <w:rPr>
          <w:rFonts w:ascii="Times New Roman" w:hAnsi="Times New Roman" w:cs="Times New Roman"/>
          <w:sz w:val="24"/>
          <w:szCs w:val="24"/>
        </w:rPr>
        <w:t xml:space="preserve">NRCS offices provide the funding </w:t>
      </w:r>
      <w:r w:rsidR="00676655">
        <w:rPr>
          <w:rFonts w:ascii="Times New Roman" w:hAnsi="Times New Roman" w:cs="Times New Roman"/>
          <w:sz w:val="24"/>
          <w:szCs w:val="24"/>
        </w:rPr>
        <w:t>for</w:t>
      </w:r>
      <w:r>
        <w:rPr>
          <w:rFonts w:ascii="Times New Roman" w:hAnsi="Times New Roman" w:cs="Times New Roman"/>
          <w:sz w:val="24"/>
          <w:szCs w:val="24"/>
        </w:rPr>
        <w:t xml:space="preserve"> the work agreements and contracts with the District.</w:t>
      </w:r>
    </w:p>
    <w:p w:rsidR="001514DD" w:rsidRDefault="001514DD" w:rsidP="00E70371">
      <w:pPr>
        <w:jc w:val="both"/>
        <w:rPr>
          <w:rFonts w:ascii="Times New Roman" w:hAnsi="Times New Roman" w:cs="Times New Roman"/>
          <w:sz w:val="24"/>
          <w:szCs w:val="24"/>
          <w:u w:val="single"/>
        </w:rPr>
      </w:pPr>
    </w:p>
    <w:p w:rsidR="000C49C7" w:rsidRDefault="000C49C7" w:rsidP="00E70371">
      <w:pPr>
        <w:jc w:val="both"/>
        <w:rPr>
          <w:rFonts w:ascii="Times New Roman" w:hAnsi="Times New Roman" w:cs="Times New Roman"/>
          <w:sz w:val="24"/>
          <w:szCs w:val="24"/>
          <w:u w:val="single"/>
        </w:rPr>
      </w:pPr>
      <w:r w:rsidRPr="000C49C7">
        <w:rPr>
          <w:rFonts w:ascii="Times New Roman" w:hAnsi="Times New Roman" w:cs="Times New Roman"/>
          <w:sz w:val="24"/>
          <w:szCs w:val="24"/>
          <w:u w:val="single"/>
        </w:rPr>
        <w:t>Revenue to the County Economy</w:t>
      </w:r>
    </w:p>
    <w:p w:rsidR="00056A7C" w:rsidRDefault="000C49C7" w:rsidP="00E70371">
      <w:pPr>
        <w:jc w:val="both"/>
        <w:rPr>
          <w:rFonts w:ascii="Times New Roman" w:hAnsi="Times New Roman" w:cs="Times New Roman"/>
          <w:b/>
          <w:sz w:val="24"/>
          <w:szCs w:val="24"/>
        </w:rPr>
      </w:pPr>
      <w:r>
        <w:rPr>
          <w:rFonts w:ascii="Times New Roman" w:hAnsi="Times New Roman" w:cs="Times New Roman"/>
          <w:sz w:val="24"/>
          <w:szCs w:val="24"/>
        </w:rPr>
        <w:t>Through the relationships with local, state and national conservation programs the Dis</w:t>
      </w:r>
      <w:r w:rsidR="00727FC0">
        <w:rPr>
          <w:rFonts w:ascii="Times New Roman" w:hAnsi="Times New Roman" w:cs="Times New Roman"/>
          <w:sz w:val="24"/>
          <w:szCs w:val="24"/>
        </w:rPr>
        <w:t xml:space="preserve">trict estimates that it adds </w:t>
      </w:r>
      <w:r w:rsidR="00B57A34">
        <w:rPr>
          <w:rFonts w:ascii="Times New Roman" w:hAnsi="Times New Roman" w:cs="Times New Roman"/>
          <w:sz w:val="24"/>
          <w:szCs w:val="24"/>
        </w:rPr>
        <w:t>approximately $300,000.00</w:t>
      </w:r>
      <w:r>
        <w:rPr>
          <w:rFonts w:ascii="Times New Roman" w:hAnsi="Times New Roman" w:cs="Times New Roman"/>
          <w:sz w:val="24"/>
          <w:szCs w:val="24"/>
        </w:rPr>
        <w:t xml:space="preserve"> amount of dollars into the local economy</w:t>
      </w:r>
      <w:r w:rsidR="00727FC0">
        <w:rPr>
          <w:rFonts w:ascii="Times New Roman" w:hAnsi="Times New Roman" w:cs="Times New Roman"/>
          <w:sz w:val="24"/>
          <w:szCs w:val="24"/>
        </w:rPr>
        <w:t xml:space="preserve"> yearly</w:t>
      </w:r>
      <w:r>
        <w:rPr>
          <w:rFonts w:ascii="Times New Roman" w:hAnsi="Times New Roman" w:cs="Times New Roman"/>
          <w:sz w:val="24"/>
          <w:szCs w:val="24"/>
        </w:rPr>
        <w:t xml:space="preserve">.  </w:t>
      </w:r>
      <w:r w:rsidRPr="00727FC0">
        <w:rPr>
          <w:rFonts w:ascii="Times New Roman" w:hAnsi="Times New Roman" w:cs="Times New Roman"/>
          <w:sz w:val="24"/>
          <w:szCs w:val="24"/>
        </w:rPr>
        <w:t>The revenues come through Programs such as</w:t>
      </w:r>
      <w:r w:rsidR="00727FC0" w:rsidRPr="00727FC0">
        <w:rPr>
          <w:rFonts w:ascii="Times New Roman" w:hAnsi="Times New Roman" w:cs="Times New Roman"/>
          <w:sz w:val="24"/>
          <w:szCs w:val="24"/>
        </w:rPr>
        <w:t xml:space="preserve"> Oregon Watershed Enhancement Board Grants, Department of Environmental Quality Grants, Oregon Department of Agriculture Water Quality Program funding, and United States Department of Agriculture Farm Programs</w:t>
      </w:r>
      <w:r w:rsidRPr="00727FC0">
        <w:rPr>
          <w:rFonts w:ascii="Times New Roman" w:hAnsi="Times New Roman" w:cs="Times New Roman"/>
          <w:sz w:val="24"/>
          <w:szCs w:val="24"/>
        </w:rPr>
        <w:t>.</w:t>
      </w:r>
      <w:r w:rsidR="00600EAD">
        <w:rPr>
          <w:rFonts w:ascii="Times New Roman" w:hAnsi="Times New Roman" w:cs="Times New Roman"/>
          <w:sz w:val="24"/>
          <w:szCs w:val="24"/>
        </w:rPr>
        <w:t xml:space="preserve"> (Appendix D)</w:t>
      </w:r>
    </w:p>
    <w:p w:rsidR="000D28FE" w:rsidRDefault="00B57A34" w:rsidP="00E70371">
      <w:pPr>
        <w:jc w:val="both"/>
        <w:rPr>
          <w:rFonts w:ascii="Times New Roman" w:hAnsi="Times New Roman" w:cs="Times New Roman"/>
          <w:b/>
          <w:sz w:val="24"/>
          <w:szCs w:val="24"/>
        </w:rPr>
      </w:pPr>
      <w:r w:rsidRPr="000D28FE">
        <w:rPr>
          <w:rFonts w:ascii="Times New Roman" w:hAnsi="Times New Roman" w:cs="Times New Roman"/>
          <w:sz w:val="24"/>
          <w:szCs w:val="24"/>
        </w:rPr>
        <w:t>Over the past 5 years the Umatilla County Soil and Water Conservation District has brought in over 1.8 million dollars into the local economy.  A University of Oregon study states that for every 1 million dollars will create and sustain approximately 18 jobs.  It also</w:t>
      </w:r>
      <w:r w:rsidR="000D28FE" w:rsidRPr="000D28FE">
        <w:rPr>
          <w:rFonts w:ascii="Times New Roman" w:hAnsi="Times New Roman" w:cs="Times New Roman"/>
          <w:sz w:val="24"/>
          <w:szCs w:val="24"/>
        </w:rPr>
        <w:t xml:space="preserve"> is turned over 2 times with over 80% of</w:t>
      </w:r>
      <w:r w:rsidRPr="000D28FE">
        <w:rPr>
          <w:rFonts w:ascii="Times New Roman" w:hAnsi="Times New Roman" w:cs="Times New Roman"/>
          <w:sz w:val="24"/>
          <w:szCs w:val="24"/>
        </w:rPr>
        <w:t xml:space="preserve"> the dollars staying local due to the distance from distributers and </w:t>
      </w:r>
      <w:r w:rsidR="000D28FE" w:rsidRPr="000D28FE">
        <w:rPr>
          <w:rFonts w:ascii="Times New Roman" w:hAnsi="Times New Roman" w:cs="Times New Roman"/>
          <w:sz w:val="24"/>
          <w:szCs w:val="24"/>
        </w:rPr>
        <w:t>cities.  If using the factor of 2 the Umatilla County Soil and Water Conservation District in the past five years has generated over 3.6 million dollars in the local economy.</w:t>
      </w:r>
    </w:p>
    <w:p w:rsidR="000D28FE" w:rsidRDefault="000D28FE" w:rsidP="00E70371">
      <w:pPr>
        <w:jc w:val="both"/>
        <w:rPr>
          <w:rFonts w:ascii="Times New Roman" w:hAnsi="Times New Roman" w:cs="Times New Roman"/>
          <w:b/>
          <w:sz w:val="24"/>
          <w:szCs w:val="24"/>
          <w:u w:val="single"/>
        </w:rPr>
      </w:pPr>
    </w:p>
    <w:p w:rsidR="00056A7C" w:rsidRPr="000D28FE" w:rsidRDefault="00056A7C" w:rsidP="00E70371">
      <w:pPr>
        <w:jc w:val="both"/>
        <w:rPr>
          <w:rFonts w:ascii="Times New Roman" w:hAnsi="Times New Roman" w:cs="Times New Roman"/>
          <w:sz w:val="24"/>
          <w:szCs w:val="24"/>
        </w:rPr>
      </w:pPr>
      <w:r w:rsidRPr="00056A7C">
        <w:rPr>
          <w:rFonts w:ascii="Times New Roman" w:hAnsi="Times New Roman" w:cs="Times New Roman"/>
          <w:b/>
          <w:sz w:val="24"/>
          <w:szCs w:val="24"/>
          <w:u w:val="single"/>
        </w:rPr>
        <w:t>Goals and Objectives</w:t>
      </w:r>
    </w:p>
    <w:p w:rsidR="00056A7C" w:rsidRDefault="00056A7C" w:rsidP="00E70371">
      <w:pPr>
        <w:jc w:val="both"/>
        <w:rPr>
          <w:rFonts w:ascii="Times New Roman" w:hAnsi="Times New Roman" w:cs="Times New Roman"/>
          <w:sz w:val="24"/>
          <w:szCs w:val="24"/>
        </w:rPr>
      </w:pPr>
      <w:r w:rsidRPr="00CB7906">
        <w:rPr>
          <w:rFonts w:ascii="Times New Roman" w:hAnsi="Times New Roman" w:cs="Times New Roman"/>
          <w:i/>
          <w:sz w:val="24"/>
          <w:szCs w:val="24"/>
        </w:rPr>
        <w:t>Goal #1</w:t>
      </w:r>
      <w:r w:rsidR="00CB7906">
        <w:rPr>
          <w:rFonts w:ascii="Times New Roman" w:hAnsi="Times New Roman" w:cs="Times New Roman"/>
          <w:sz w:val="24"/>
          <w:szCs w:val="24"/>
        </w:rPr>
        <w:t>: Sustain and enhance current programs that provide technical and financial assistance to property owners, partners, operators, and residents of Umatilla County.</w:t>
      </w:r>
    </w:p>
    <w:p w:rsidR="000D6905" w:rsidRDefault="00056A7C" w:rsidP="000D6905">
      <w:pPr>
        <w:rPr>
          <w:i/>
        </w:rPr>
      </w:pPr>
      <w:r w:rsidRPr="000D6905">
        <w:rPr>
          <w:b/>
          <w:i/>
        </w:rPr>
        <w:t>Objectives</w:t>
      </w:r>
      <w:r w:rsidR="00930048">
        <w:rPr>
          <w:i/>
        </w:rPr>
        <w:tab/>
      </w:r>
    </w:p>
    <w:p w:rsidR="00056A7C" w:rsidRPr="000D6905" w:rsidRDefault="00930048" w:rsidP="000D6905">
      <w:pPr>
        <w:ind w:left="720"/>
        <w:rPr>
          <w:rFonts w:ascii="Times New Roman" w:hAnsi="Times New Roman" w:cs="Times New Roman"/>
          <w:sz w:val="24"/>
          <w:szCs w:val="24"/>
        </w:rPr>
      </w:pPr>
      <w:r w:rsidRPr="000D6905">
        <w:rPr>
          <w:rFonts w:ascii="Times New Roman" w:hAnsi="Times New Roman" w:cs="Times New Roman"/>
          <w:sz w:val="24"/>
          <w:szCs w:val="24"/>
        </w:rPr>
        <w:t xml:space="preserve">1. </w:t>
      </w:r>
      <w:r w:rsidR="00CB7906" w:rsidRPr="000D6905">
        <w:rPr>
          <w:rFonts w:ascii="Times New Roman" w:hAnsi="Times New Roman" w:cs="Times New Roman"/>
          <w:sz w:val="24"/>
          <w:szCs w:val="24"/>
        </w:rPr>
        <w:t xml:space="preserve">Maintain Current </w:t>
      </w:r>
      <w:r w:rsidR="000D6905" w:rsidRPr="000D6905">
        <w:rPr>
          <w:rFonts w:ascii="Times New Roman" w:hAnsi="Times New Roman" w:cs="Times New Roman"/>
          <w:sz w:val="24"/>
          <w:szCs w:val="24"/>
        </w:rPr>
        <w:t>relationships</w:t>
      </w:r>
      <w:r w:rsidR="004415DD" w:rsidRPr="000D6905">
        <w:rPr>
          <w:rFonts w:ascii="Times New Roman" w:hAnsi="Times New Roman" w:cs="Times New Roman"/>
          <w:sz w:val="24"/>
          <w:szCs w:val="24"/>
        </w:rPr>
        <w:t xml:space="preserve"> </w:t>
      </w:r>
      <w:r w:rsidR="000D6905" w:rsidRPr="000D6905">
        <w:rPr>
          <w:rFonts w:ascii="Times New Roman" w:hAnsi="Times New Roman" w:cs="Times New Roman"/>
          <w:sz w:val="24"/>
          <w:szCs w:val="24"/>
        </w:rPr>
        <w:t>with</w:t>
      </w:r>
      <w:r w:rsidR="004415DD" w:rsidRPr="000D6905">
        <w:rPr>
          <w:rFonts w:ascii="Times New Roman" w:hAnsi="Times New Roman" w:cs="Times New Roman"/>
          <w:sz w:val="24"/>
          <w:szCs w:val="24"/>
        </w:rPr>
        <w:t xml:space="preserve"> partners such as Oregon Department of Agriculture, United States Department of Agriculture, Oregon Watershed Enhancement Board, Department of Environmental Quality, and Umatilla County.</w:t>
      </w:r>
    </w:p>
    <w:p w:rsidR="000D6905" w:rsidRPr="000D6905" w:rsidRDefault="004415DD" w:rsidP="000D6905">
      <w:pPr>
        <w:ind w:left="720"/>
        <w:rPr>
          <w:rFonts w:ascii="Times New Roman" w:hAnsi="Times New Roman" w:cs="Times New Roman"/>
          <w:sz w:val="24"/>
          <w:szCs w:val="24"/>
        </w:rPr>
      </w:pPr>
      <w:r w:rsidRPr="000D6905">
        <w:rPr>
          <w:rFonts w:ascii="Times New Roman" w:hAnsi="Times New Roman" w:cs="Times New Roman"/>
          <w:sz w:val="24"/>
          <w:szCs w:val="24"/>
        </w:rPr>
        <w:t>2.  Expand our opportunities with new partners such as Cooperatives, Oregon State University, Blue Mountain Community College, Northeast Oregon Water Association, and Pacific Northwest Direct Seed Association.</w:t>
      </w:r>
    </w:p>
    <w:p w:rsidR="000D6905" w:rsidRPr="000D6905" w:rsidRDefault="000D6905" w:rsidP="000D6905">
      <w:pPr>
        <w:ind w:left="720"/>
        <w:rPr>
          <w:rFonts w:ascii="Times New Roman" w:hAnsi="Times New Roman" w:cs="Times New Roman"/>
          <w:sz w:val="24"/>
          <w:szCs w:val="24"/>
        </w:rPr>
      </w:pPr>
      <w:r w:rsidRPr="000D6905">
        <w:rPr>
          <w:rFonts w:ascii="Times New Roman" w:hAnsi="Times New Roman" w:cs="Times New Roman"/>
          <w:sz w:val="24"/>
          <w:szCs w:val="24"/>
        </w:rPr>
        <w:t xml:space="preserve">3. Maintain current level of service of existing programs and adapt them to current needs. Current Programs include: </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Water Quality Program (LUB-GWMA)</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 xml:space="preserve">Watershed Restoration Program </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 xml:space="preserve">Invasive Species Control Program </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Salmon Safe Programming</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Soil Health Programming</w:t>
      </w:r>
    </w:p>
    <w:p w:rsidR="000D6905" w:rsidRPr="000D6905" w:rsidRDefault="000D6905" w:rsidP="000D6905">
      <w:pPr>
        <w:pStyle w:val="ListParagraph"/>
        <w:numPr>
          <w:ilvl w:val="0"/>
          <w:numId w:val="5"/>
        </w:numPr>
        <w:spacing w:after="0" w:line="240" w:lineRule="auto"/>
        <w:ind w:left="1440"/>
        <w:rPr>
          <w:rFonts w:ascii="Times New Roman" w:hAnsi="Times New Roman" w:cs="Times New Roman"/>
          <w:sz w:val="24"/>
          <w:szCs w:val="24"/>
        </w:rPr>
      </w:pPr>
      <w:r w:rsidRPr="000D6905">
        <w:rPr>
          <w:rFonts w:ascii="Times New Roman" w:hAnsi="Times New Roman" w:cs="Times New Roman"/>
          <w:sz w:val="24"/>
          <w:szCs w:val="24"/>
        </w:rPr>
        <w:t xml:space="preserve">Education and Engagement Activities </w:t>
      </w:r>
    </w:p>
    <w:p w:rsidR="000D6905" w:rsidRPr="000D6905" w:rsidRDefault="000D6905" w:rsidP="000D6905">
      <w:pPr>
        <w:spacing w:after="0" w:line="240" w:lineRule="auto"/>
        <w:ind w:left="720"/>
        <w:rPr>
          <w:rFonts w:ascii="Times New Roman" w:hAnsi="Times New Roman" w:cs="Times New Roman"/>
          <w:sz w:val="24"/>
          <w:szCs w:val="24"/>
        </w:rPr>
      </w:pPr>
    </w:p>
    <w:p w:rsidR="000D6905" w:rsidRPr="000D6905" w:rsidRDefault="000D6905" w:rsidP="000D6905">
      <w:pPr>
        <w:ind w:left="720"/>
        <w:rPr>
          <w:rFonts w:ascii="Times New Roman" w:hAnsi="Times New Roman" w:cs="Times New Roman"/>
          <w:sz w:val="24"/>
          <w:szCs w:val="24"/>
        </w:rPr>
      </w:pPr>
      <w:r w:rsidRPr="000D6905">
        <w:rPr>
          <w:rFonts w:ascii="Times New Roman" w:hAnsi="Times New Roman" w:cs="Times New Roman"/>
          <w:sz w:val="24"/>
          <w:szCs w:val="24"/>
        </w:rPr>
        <w:t>4.  Expand current existing program capacity as opportunities become available to assist landowners with conservation and restoration efforts to improve land use</w:t>
      </w:r>
      <w:r>
        <w:rPr>
          <w:rFonts w:ascii="Times New Roman" w:hAnsi="Times New Roman" w:cs="Times New Roman"/>
          <w:sz w:val="24"/>
          <w:szCs w:val="24"/>
        </w:rPr>
        <w:t xml:space="preserve"> in Umatilla County</w:t>
      </w:r>
    </w:p>
    <w:p w:rsidR="00056A7C" w:rsidRDefault="000D6905" w:rsidP="00E70371">
      <w:pPr>
        <w:jc w:val="both"/>
        <w:rPr>
          <w:rFonts w:ascii="Times New Roman" w:hAnsi="Times New Roman" w:cs="Times New Roman"/>
          <w:sz w:val="24"/>
          <w:szCs w:val="24"/>
        </w:rPr>
      </w:pPr>
      <w:r w:rsidRPr="000D6905">
        <w:rPr>
          <w:rFonts w:ascii="Times New Roman" w:hAnsi="Times New Roman" w:cs="Times New Roman"/>
          <w:i/>
          <w:sz w:val="24"/>
          <w:szCs w:val="24"/>
        </w:rPr>
        <w:t>Goal</w:t>
      </w:r>
      <w:r w:rsidR="00056A7C" w:rsidRPr="000D6905">
        <w:rPr>
          <w:rFonts w:ascii="Times New Roman" w:hAnsi="Times New Roman" w:cs="Times New Roman"/>
          <w:i/>
          <w:sz w:val="24"/>
          <w:szCs w:val="24"/>
        </w:rPr>
        <w:t xml:space="preserve"> #2</w:t>
      </w:r>
      <w:r w:rsidR="00167972">
        <w:rPr>
          <w:rFonts w:ascii="Times New Roman" w:hAnsi="Times New Roman" w:cs="Times New Roman"/>
          <w:sz w:val="24"/>
          <w:szCs w:val="24"/>
        </w:rPr>
        <w:t xml:space="preserve">: Expand technical </w:t>
      </w:r>
      <w:r>
        <w:rPr>
          <w:rFonts w:ascii="Times New Roman" w:hAnsi="Times New Roman" w:cs="Times New Roman"/>
          <w:sz w:val="24"/>
          <w:szCs w:val="24"/>
        </w:rPr>
        <w:t xml:space="preserve">and outreach </w:t>
      </w:r>
      <w:r w:rsidR="00167972">
        <w:rPr>
          <w:rFonts w:ascii="Times New Roman" w:hAnsi="Times New Roman" w:cs="Times New Roman"/>
          <w:sz w:val="24"/>
          <w:szCs w:val="24"/>
        </w:rPr>
        <w:t>capacity to include new programs and services to property owners, partners, operators, and residents.</w:t>
      </w:r>
    </w:p>
    <w:p w:rsidR="000D6905" w:rsidRDefault="00056A7C" w:rsidP="00930048">
      <w:pPr>
        <w:ind w:left="1440" w:hanging="1440"/>
        <w:jc w:val="both"/>
        <w:rPr>
          <w:rFonts w:ascii="Times New Roman" w:hAnsi="Times New Roman" w:cs="Times New Roman"/>
          <w:i/>
          <w:sz w:val="24"/>
          <w:szCs w:val="24"/>
        </w:rPr>
      </w:pPr>
      <w:r w:rsidRPr="000D6905">
        <w:rPr>
          <w:rFonts w:ascii="Times New Roman" w:hAnsi="Times New Roman" w:cs="Times New Roman"/>
          <w:b/>
          <w:i/>
          <w:sz w:val="24"/>
          <w:szCs w:val="24"/>
        </w:rPr>
        <w:t>Objectives</w:t>
      </w:r>
      <w:r w:rsidR="00930048">
        <w:rPr>
          <w:rFonts w:ascii="Times New Roman" w:hAnsi="Times New Roman" w:cs="Times New Roman"/>
          <w:i/>
          <w:sz w:val="24"/>
          <w:szCs w:val="24"/>
        </w:rPr>
        <w:tab/>
      </w:r>
    </w:p>
    <w:p w:rsidR="000D6905" w:rsidRPr="00E42113" w:rsidRDefault="00930048" w:rsidP="00E42113">
      <w:pPr>
        <w:pStyle w:val="ListParagraph"/>
        <w:numPr>
          <w:ilvl w:val="0"/>
          <w:numId w:val="8"/>
        </w:numPr>
        <w:tabs>
          <w:tab w:val="left" w:pos="720"/>
        </w:tabs>
        <w:spacing w:after="0" w:line="240" w:lineRule="auto"/>
        <w:rPr>
          <w:rFonts w:ascii="Times New Roman" w:hAnsi="Times New Roman" w:cs="Times New Roman"/>
          <w:sz w:val="24"/>
        </w:rPr>
      </w:pPr>
      <w:r w:rsidRPr="00E42113">
        <w:rPr>
          <w:rFonts w:ascii="Times New Roman" w:hAnsi="Times New Roman" w:cs="Times New Roman"/>
          <w:sz w:val="24"/>
        </w:rPr>
        <w:t xml:space="preserve">Increase public awareness of the Soil and Water Conservation District through </w:t>
      </w:r>
      <w:r w:rsidR="000D6905" w:rsidRPr="00E42113">
        <w:rPr>
          <w:rFonts w:ascii="Times New Roman" w:hAnsi="Times New Roman" w:cs="Times New Roman"/>
          <w:sz w:val="24"/>
        </w:rPr>
        <w:t xml:space="preserve">outreach and </w:t>
      </w:r>
      <w:r w:rsidRPr="00E42113">
        <w:rPr>
          <w:rFonts w:ascii="Times New Roman" w:hAnsi="Times New Roman" w:cs="Times New Roman"/>
          <w:sz w:val="24"/>
        </w:rPr>
        <w:t xml:space="preserve">engagement activities.  Continue to develop an outreach program through media sources and meetings. </w:t>
      </w:r>
    </w:p>
    <w:p w:rsidR="00056A7C" w:rsidRPr="000D6905" w:rsidRDefault="00930048" w:rsidP="000D6905">
      <w:pPr>
        <w:spacing w:after="0" w:line="240" w:lineRule="auto"/>
        <w:ind w:left="720"/>
        <w:rPr>
          <w:rFonts w:ascii="Times New Roman" w:hAnsi="Times New Roman" w:cs="Times New Roman"/>
          <w:sz w:val="24"/>
        </w:rPr>
      </w:pPr>
      <w:r w:rsidRPr="000D6905">
        <w:rPr>
          <w:rFonts w:ascii="Times New Roman" w:hAnsi="Times New Roman" w:cs="Times New Roman"/>
          <w:sz w:val="24"/>
        </w:rPr>
        <w:t>Examples of opportunities:</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Blue Mountain Horticulture Society</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Umatilla County Cattleman</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Oregon Wheat Growers League</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Oregon Pea Growers Association</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Northeast Oregon Water Association</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Umatilla Basin Watershed Council</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Chamber of Commerce (Pendlet</w:t>
      </w:r>
      <w:r w:rsidR="001514DD" w:rsidRPr="000D6905">
        <w:rPr>
          <w:rFonts w:ascii="Times New Roman" w:hAnsi="Times New Roman" w:cs="Times New Roman"/>
          <w:sz w:val="24"/>
        </w:rPr>
        <w:t>on,</w:t>
      </w:r>
      <w:r w:rsidR="000D6905" w:rsidRPr="000D6905">
        <w:rPr>
          <w:rFonts w:ascii="Times New Roman" w:hAnsi="Times New Roman" w:cs="Times New Roman"/>
          <w:sz w:val="24"/>
        </w:rPr>
        <w:t xml:space="preserve"> Hermiston, Milton-</w:t>
      </w:r>
      <w:r w:rsidR="001514DD" w:rsidRPr="000D6905">
        <w:rPr>
          <w:rFonts w:ascii="Times New Roman" w:hAnsi="Times New Roman" w:cs="Times New Roman"/>
          <w:sz w:val="24"/>
        </w:rPr>
        <w:t>Freewater)</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Youth Organizations (Future Farmers of America, OSU 4-H, Children Museums, Art Councils</w:t>
      </w:r>
    </w:p>
    <w:p w:rsidR="00930048" w:rsidRPr="000D6905" w:rsidRDefault="00930048" w:rsidP="000D6905">
      <w:pPr>
        <w:pStyle w:val="ListParagraph"/>
        <w:numPr>
          <w:ilvl w:val="0"/>
          <w:numId w:val="6"/>
        </w:numPr>
        <w:spacing w:after="0" w:line="240" w:lineRule="auto"/>
        <w:ind w:left="1440"/>
        <w:rPr>
          <w:rFonts w:ascii="Times New Roman" w:hAnsi="Times New Roman" w:cs="Times New Roman"/>
          <w:sz w:val="24"/>
        </w:rPr>
      </w:pPr>
      <w:r w:rsidRPr="000D6905">
        <w:rPr>
          <w:rFonts w:ascii="Times New Roman" w:hAnsi="Times New Roman" w:cs="Times New Roman"/>
          <w:sz w:val="24"/>
        </w:rPr>
        <w:t xml:space="preserve">Umatilla County Commissioners and City Councils </w:t>
      </w:r>
    </w:p>
    <w:p w:rsidR="00E42113" w:rsidRPr="00E42113" w:rsidRDefault="00930048" w:rsidP="00917A2B">
      <w:pPr>
        <w:pStyle w:val="ListParagraph"/>
        <w:numPr>
          <w:ilvl w:val="0"/>
          <w:numId w:val="7"/>
        </w:numPr>
        <w:spacing w:after="0" w:line="240" w:lineRule="auto"/>
        <w:rPr>
          <w:sz w:val="23"/>
          <w:szCs w:val="23"/>
        </w:rPr>
      </w:pPr>
      <w:r w:rsidRPr="00E42113">
        <w:rPr>
          <w:rFonts w:ascii="Times New Roman" w:hAnsi="Times New Roman" w:cs="Times New Roman"/>
          <w:sz w:val="24"/>
        </w:rPr>
        <w:t>Umatilla County School Districts</w:t>
      </w:r>
    </w:p>
    <w:p w:rsidR="00E42113" w:rsidRPr="00E42113" w:rsidRDefault="00E42113" w:rsidP="00E42113">
      <w:pPr>
        <w:pStyle w:val="ListParagraph"/>
        <w:spacing w:after="0" w:line="240" w:lineRule="auto"/>
        <w:ind w:left="1440"/>
        <w:rPr>
          <w:sz w:val="23"/>
          <w:szCs w:val="23"/>
        </w:rPr>
      </w:pPr>
    </w:p>
    <w:p w:rsidR="00E42113" w:rsidRPr="00E42113" w:rsidRDefault="00E42113" w:rsidP="00E42113">
      <w:pPr>
        <w:pStyle w:val="ListParagraph"/>
        <w:numPr>
          <w:ilvl w:val="0"/>
          <w:numId w:val="8"/>
        </w:numPr>
        <w:spacing w:after="0" w:line="240" w:lineRule="auto"/>
        <w:rPr>
          <w:rFonts w:ascii="Times New Roman" w:hAnsi="Times New Roman" w:cs="Times New Roman"/>
          <w:sz w:val="24"/>
          <w:szCs w:val="23"/>
        </w:rPr>
      </w:pPr>
      <w:r w:rsidRPr="00E42113">
        <w:rPr>
          <w:rFonts w:ascii="Times New Roman" w:hAnsi="Times New Roman" w:cs="Times New Roman"/>
          <w:sz w:val="24"/>
          <w:szCs w:val="23"/>
        </w:rPr>
        <w:t>Expand programming efforts to web-based workshops, social media outlets, and innovative approaches to gain participation</w:t>
      </w:r>
    </w:p>
    <w:p w:rsidR="00E42113" w:rsidRPr="00E42113" w:rsidRDefault="00E42113" w:rsidP="00E42113">
      <w:pPr>
        <w:pStyle w:val="Default"/>
        <w:numPr>
          <w:ilvl w:val="0"/>
          <w:numId w:val="7"/>
        </w:numPr>
        <w:rPr>
          <w:rFonts w:ascii="Times New Roman" w:hAnsi="Times New Roman" w:cs="Times New Roman"/>
          <w:szCs w:val="23"/>
        </w:rPr>
      </w:pPr>
      <w:r w:rsidRPr="00E42113">
        <w:rPr>
          <w:rFonts w:ascii="Times New Roman" w:hAnsi="Times New Roman" w:cs="Times New Roman"/>
          <w:szCs w:val="23"/>
        </w:rPr>
        <w:t>Promote SWCD educational and engagement program efforts; soil health, watershed health, air quality, energy efficiency, and BMP’s on SWCD social media outlets, radio, and website</w:t>
      </w:r>
    </w:p>
    <w:p w:rsidR="00E42113" w:rsidRPr="00E42113" w:rsidRDefault="00E42113" w:rsidP="00E42113">
      <w:pPr>
        <w:pStyle w:val="Default"/>
        <w:numPr>
          <w:ilvl w:val="0"/>
          <w:numId w:val="7"/>
        </w:numPr>
        <w:rPr>
          <w:rFonts w:ascii="Times New Roman" w:hAnsi="Times New Roman" w:cs="Times New Roman"/>
          <w:szCs w:val="23"/>
        </w:rPr>
      </w:pPr>
      <w:r w:rsidRPr="00E42113">
        <w:rPr>
          <w:rFonts w:ascii="Times New Roman" w:hAnsi="Times New Roman" w:cs="Times New Roman"/>
          <w:szCs w:val="23"/>
        </w:rPr>
        <w:t>Promote USDA programming efforts on SWCD social media outlets</w:t>
      </w:r>
    </w:p>
    <w:p w:rsidR="00E42113" w:rsidRDefault="00E42113" w:rsidP="00E42113">
      <w:pPr>
        <w:pStyle w:val="Default"/>
        <w:ind w:left="720"/>
        <w:rPr>
          <w:rFonts w:ascii="Times New Roman" w:hAnsi="Times New Roman" w:cs="Times New Roman"/>
        </w:rPr>
      </w:pPr>
    </w:p>
    <w:p w:rsidR="00E42113" w:rsidRDefault="00E42113" w:rsidP="00E42113">
      <w:pPr>
        <w:pStyle w:val="Default"/>
        <w:rPr>
          <w:rFonts w:ascii="Times New Roman" w:hAnsi="Times New Roman" w:cs="Times New Roman"/>
          <w:szCs w:val="23"/>
        </w:rPr>
      </w:pPr>
      <w:r w:rsidRPr="00E42113">
        <w:rPr>
          <w:rFonts w:ascii="Times New Roman" w:hAnsi="Times New Roman" w:cs="Times New Roman"/>
          <w:bCs/>
          <w:i/>
          <w:szCs w:val="23"/>
        </w:rPr>
        <w:t xml:space="preserve">Goal </w:t>
      </w:r>
      <w:r>
        <w:rPr>
          <w:rFonts w:ascii="Times New Roman" w:hAnsi="Times New Roman" w:cs="Times New Roman"/>
          <w:bCs/>
          <w:i/>
          <w:szCs w:val="23"/>
        </w:rPr>
        <w:t>#3</w:t>
      </w:r>
      <w:r w:rsidRPr="00E42113">
        <w:rPr>
          <w:rFonts w:ascii="Times New Roman" w:hAnsi="Times New Roman" w:cs="Times New Roman"/>
          <w:b/>
          <w:bCs/>
          <w:szCs w:val="23"/>
        </w:rPr>
        <w:t xml:space="preserve">: </w:t>
      </w:r>
      <w:r w:rsidRPr="00E42113">
        <w:rPr>
          <w:rFonts w:ascii="Times New Roman" w:hAnsi="Times New Roman" w:cs="Times New Roman"/>
          <w:szCs w:val="23"/>
        </w:rPr>
        <w:t>Continue to administer Umatilla SWCD operations to be legally accou</w:t>
      </w:r>
      <w:r>
        <w:rPr>
          <w:rFonts w:ascii="Times New Roman" w:hAnsi="Times New Roman" w:cs="Times New Roman"/>
          <w:szCs w:val="23"/>
        </w:rPr>
        <w:t>ntable and fiscally responsible, to uphold the highest function of district operations.</w:t>
      </w:r>
    </w:p>
    <w:p w:rsidR="00E42113" w:rsidRPr="00E42113" w:rsidRDefault="00E42113" w:rsidP="00E42113">
      <w:pPr>
        <w:pStyle w:val="Default"/>
        <w:rPr>
          <w:rFonts w:ascii="Times New Roman" w:hAnsi="Times New Roman" w:cs="Times New Roman"/>
          <w:szCs w:val="23"/>
        </w:rPr>
      </w:pPr>
    </w:p>
    <w:p w:rsidR="00E42113" w:rsidRPr="00E42113" w:rsidRDefault="00E42113" w:rsidP="00E42113">
      <w:pPr>
        <w:pStyle w:val="Default"/>
        <w:rPr>
          <w:rFonts w:ascii="Times New Roman" w:hAnsi="Times New Roman" w:cs="Times New Roman"/>
          <w:b/>
          <w:bCs/>
          <w:i/>
          <w:szCs w:val="23"/>
        </w:rPr>
      </w:pPr>
      <w:r w:rsidRPr="00E42113">
        <w:rPr>
          <w:rFonts w:ascii="Times New Roman" w:hAnsi="Times New Roman" w:cs="Times New Roman"/>
          <w:b/>
          <w:bCs/>
          <w:i/>
          <w:szCs w:val="23"/>
        </w:rPr>
        <w:t xml:space="preserve">Objectives </w:t>
      </w:r>
    </w:p>
    <w:p w:rsidR="00E42113" w:rsidRPr="00E42113" w:rsidRDefault="00E42113" w:rsidP="00E42113">
      <w:pPr>
        <w:pStyle w:val="Default"/>
        <w:rPr>
          <w:rFonts w:ascii="Times New Roman" w:hAnsi="Times New Roman" w:cs="Times New Roman"/>
          <w:szCs w:val="23"/>
        </w:rPr>
      </w:pP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Implement the Board-approved Umatilla SWCD planning process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Produce and maintain the annual work plan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Develop and approve the Umatilla SWCD annual operating budget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Complete financial audit per Oregon Revised Statute (ORS) 568, Section 297.425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Review the Business Plan and update as necessary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Conduct monthly staff, committee, and board meetings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Provide evaluations, orientation, development, and training for staff </w:t>
      </w:r>
    </w:p>
    <w:p w:rsidR="00E42113" w:rsidRPr="00E42113" w:rsidRDefault="00E42113" w:rsidP="00E42113">
      <w:pPr>
        <w:pStyle w:val="Default"/>
        <w:numPr>
          <w:ilvl w:val="0"/>
          <w:numId w:val="10"/>
        </w:numPr>
        <w:rPr>
          <w:rFonts w:ascii="Times New Roman" w:hAnsi="Times New Roman" w:cs="Times New Roman"/>
          <w:szCs w:val="23"/>
        </w:rPr>
      </w:pPr>
      <w:r w:rsidRPr="00E42113">
        <w:rPr>
          <w:rFonts w:ascii="Times New Roman" w:hAnsi="Times New Roman" w:cs="Times New Roman"/>
          <w:szCs w:val="23"/>
        </w:rPr>
        <w:t xml:space="preserve">Develop needed administrative policies and processes </w:t>
      </w:r>
    </w:p>
    <w:p w:rsidR="00E42113" w:rsidRPr="00E42113" w:rsidRDefault="00E42113" w:rsidP="00E42113">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E42113">
        <w:rPr>
          <w:rFonts w:ascii="Times New Roman" w:hAnsi="Times New Roman" w:cs="Times New Roman"/>
          <w:color w:val="000000"/>
          <w:sz w:val="24"/>
          <w:szCs w:val="23"/>
        </w:rPr>
        <w:lastRenderedPageBreak/>
        <w:t xml:space="preserve">Recruit Board members as needed </w:t>
      </w:r>
    </w:p>
    <w:p w:rsidR="00E42113" w:rsidRPr="00E42113" w:rsidRDefault="00E42113" w:rsidP="00E42113">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E42113">
        <w:rPr>
          <w:rFonts w:ascii="Times New Roman" w:hAnsi="Times New Roman" w:cs="Times New Roman"/>
          <w:color w:val="000000"/>
          <w:sz w:val="24"/>
          <w:szCs w:val="23"/>
        </w:rPr>
        <w:t xml:space="preserve">Hold an Annual Meeting </w:t>
      </w:r>
    </w:p>
    <w:p w:rsidR="00E42113" w:rsidRPr="00E42113" w:rsidRDefault="00E42113" w:rsidP="00E42113">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3"/>
        </w:rPr>
      </w:pPr>
      <w:r w:rsidRPr="00E42113">
        <w:rPr>
          <w:rFonts w:ascii="Times New Roman" w:hAnsi="Times New Roman" w:cs="Times New Roman"/>
          <w:color w:val="000000"/>
          <w:sz w:val="24"/>
          <w:szCs w:val="23"/>
        </w:rPr>
        <w:t xml:space="preserve">Perform personnel, fiscal, and contract management </w:t>
      </w:r>
    </w:p>
    <w:p w:rsidR="00E42113" w:rsidRPr="00E42113" w:rsidRDefault="00E42113" w:rsidP="00E42113">
      <w:pPr>
        <w:pStyle w:val="Default"/>
        <w:rPr>
          <w:rFonts w:ascii="Times New Roman" w:hAnsi="Times New Roman" w:cs="Times New Roman"/>
          <w:sz w:val="28"/>
        </w:rPr>
      </w:pPr>
    </w:p>
    <w:p w:rsidR="008B25EB" w:rsidRDefault="008B25EB" w:rsidP="008B25EB">
      <w:pPr>
        <w:autoSpaceDE w:val="0"/>
        <w:autoSpaceDN w:val="0"/>
        <w:adjustRightInd w:val="0"/>
        <w:spacing w:after="0" w:line="240" w:lineRule="auto"/>
        <w:rPr>
          <w:rFonts w:ascii="Times New Roman" w:hAnsi="Times New Roman" w:cs="Times New Roman"/>
          <w:sz w:val="24"/>
          <w:szCs w:val="23"/>
        </w:rPr>
      </w:pPr>
      <w:r w:rsidRPr="008B25EB">
        <w:rPr>
          <w:rFonts w:ascii="Times New Roman" w:hAnsi="Times New Roman" w:cs="Times New Roman"/>
          <w:b/>
          <w:bCs/>
          <w:i/>
          <w:sz w:val="24"/>
          <w:szCs w:val="23"/>
        </w:rPr>
        <w:t xml:space="preserve">Goal </w:t>
      </w:r>
      <w:r>
        <w:rPr>
          <w:rFonts w:ascii="Times New Roman" w:hAnsi="Times New Roman" w:cs="Times New Roman"/>
          <w:b/>
          <w:bCs/>
          <w:i/>
          <w:sz w:val="24"/>
          <w:szCs w:val="23"/>
        </w:rPr>
        <w:t>#4</w:t>
      </w:r>
      <w:r w:rsidRPr="008B25EB">
        <w:rPr>
          <w:rFonts w:ascii="Times New Roman" w:hAnsi="Times New Roman" w:cs="Times New Roman"/>
          <w:b/>
          <w:bCs/>
          <w:i/>
          <w:sz w:val="24"/>
          <w:szCs w:val="23"/>
        </w:rPr>
        <w:t>:</w:t>
      </w:r>
      <w:r w:rsidRPr="008B25EB">
        <w:rPr>
          <w:rFonts w:ascii="Times New Roman" w:hAnsi="Times New Roman" w:cs="Times New Roman"/>
          <w:b/>
          <w:bCs/>
          <w:sz w:val="24"/>
          <w:szCs w:val="23"/>
        </w:rPr>
        <w:t xml:space="preserve"> </w:t>
      </w:r>
      <w:r w:rsidRPr="008B25EB">
        <w:rPr>
          <w:rFonts w:ascii="Times New Roman" w:hAnsi="Times New Roman" w:cs="Times New Roman"/>
          <w:color w:val="000000"/>
          <w:sz w:val="24"/>
          <w:szCs w:val="23"/>
        </w:rPr>
        <w:t>Maintain a working relationships with agricultural organizations, watershed councils, cities, county, state, and federal entities while</w:t>
      </w:r>
      <w:r w:rsidRPr="008B25EB">
        <w:rPr>
          <w:rFonts w:ascii="Times New Roman" w:hAnsi="Times New Roman" w:cs="Times New Roman"/>
          <w:sz w:val="24"/>
          <w:szCs w:val="23"/>
        </w:rPr>
        <w:t xml:space="preserve"> building new partnerships as available and accessible</w:t>
      </w:r>
      <w:r>
        <w:rPr>
          <w:rFonts w:ascii="Times New Roman" w:hAnsi="Times New Roman" w:cs="Times New Roman"/>
          <w:sz w:val="24"/>
          <w:szCs w:val="23"/>
        </w:rPr>
        <w:t>.</w:t>
      </w:r>
    </w:p>
    <w:p w:rsidR="008B25EB" w:rsidRPr="008B25EB" w:rsidRDefault="008B25EB" w:rsidP="008B25EB">
      <w:pPr>
        <w:autoSpaceDE w:val="0"/>
        <w:autoSpaceDN w:val="0"/>
        <w:adjustRightInd w:val="0"/>
        <w:spacing w:after="0" w:line="240" w:lineRule="auto"/>
        <w:rPr>
          <w:rFonts w:ascii="Times New Roman" w:hAnsi="Times New Roman" w:cs="Times New Roman"/>
          <w:sz w:val="24"/>
          <w:szCs w:val="23"/>
        </w:rPr>
      </w:pPr>
    </w:p>
    <w:p w:rsidR="008B25EB" w:rsidRDefault="008B25EB" w:rsidP="008B25EB">
      <w:pPr>
        <w:pStyle w:val="Default"/>
        <w:rPr>
          <w:rFonts w:ascii="Times New Roman" w:hAnsi="Times New Roman" w:cs="Times New Roman"/>
          <w:b/>
          <w:bCs/>
          <w:i/>
          <w:szCs w:val="23"/>
        </w:rPr>
      </w:pPr>
      <w:r w:rsidRPr="008B25EB">
        <w:rPr>
          <w:rFonts w:ascii="Times New Roman" w:hAnsi="Times New Roman" w:cs="Times New Roman"/>
          <w:b/>
          <w:bCs/>
          <w:i/>
          <w:szCs w:val="23"/>
        </w:rPr>
        <w:t>Objec</w:t>
      </w:r>
      <w:r>
        <w:rPr>
          <w:rFonts w:ascii="Times New Roman" w:hAnsi="Times New Roman" w:cs="Times New Roman"/>
          <w:b/>
          <w:bCs/>
          <w:i/>
          <w:szCs w:val="23"/>
        </w:rPr>
        <w:t>tives</w:t>
      </w:r>
    </w:p>
    <w:p w:rsidR="008B25EB" w:rsidRDefault="008B25EB" w:rsidP="008B25EB">
      <w:pPr>
        <w:pStyle w:val="Default"/>
        <w:rPr>
          <w:rFonts w:ascii="Times New Roman" w:hAnsi="Times New Roman" w:cs="Times New Roman"/>
          <w:b/>
          <w:bCs/>
          <w:i/>
          <w:szCs w:val="23"/>
        </w:rPr>
      </w:pPr>
    </w:p>
    <w:p w:rsidR="008B25EB" w:rsidRPr="008B25EB" w:rsidRDefault="008B25EB" w:rsidP="008B25EB">
      <w:pPr>
        <w:pStyle w:val="Default"/>
        <w:numPr>
          <w:ilvl w:val="0"/>
          <w:numId w:val="13"/>
        </w:numPr>
        <w:rPr>
          <w:rFonts w:ascii="Times New Roman" w:hAnsi="Times New Roman" w:cs="Times New Roman"/>
          <w:szCs w:val="23"/>
        </w:rPr>
      </w:pPr>
      <w:r w:rsidRPr="008B25EB">
        <w:rPr>
          <w:rFonts w:ascii="Times New Roman" w:hAnsi="Times New Roman" w:cs="Times New Roman"/>
          <w:bCs/>
          <w:szCs w:val="23"/>
        </w:rPr>
        <w:t xml:space="preserve">Work </w:t>
      </w:r>
      <w:r w:rsidRPr="008B25EB">
        <w:rPr>
          <w:rFonts w:ascii="Times New Roman" w:hAnsi="Times New Roman" w:cs="Times New Roman"/>
          <w:szCs w:val="23"/>
        </w:rPr>
        <w:t>closely with USDA programs and continue to collaborate on LUB-GWMA tasks and issues while investigating new partnering opportunities.</w:t>
      </w:r>
    </w:p>
    <w:p w:rsidR="008B25EB" w:rsidRPr="008B25EB" w:rsidRDefault="008B25EB" w:rsidP="008B25EB">
      <w:pPr>
        <w:pStyle w:val="Default"/>
        <w:numPr>
          <w:ilvl w:val="0"/>
          <w:numId w:val="13"/>
        </w:numPr>
        <w:rPr>
          <w:rFonts w:ascii="Times New Roman" w:hAnsi="Times New Roman" w:cs="Times New Roman"/>
          <w:szCs w:val="23"/>
        </w:rPr>
      </w:pPr>
      <w:r w:rsidRPr="008B25EB">
        <w:rPr>
          <w:rFonts w:ascii="Times New Roman" w:hAnsi="Times New Roman" w:cs="Times New Roman"/>
          <w:szCs w:val="23"/>
        </w:rPr>
        <w:t xml:space="preserve">Collaborate with area councils and districts on developing programs that can be transparent </w:t>
      </w:r>
    </w:p>
    <w:p w:rsidR="00E42113" w:rsidRPr="008B25EB" w:rsidRDefault="00E42113" w:rsidP="00E42113">
      <w:pPr>
        <w:spacing w:after="0" w:line="240" w:lineRule="auto"/>
        <w:rPr>
          <w:rFonts w:ascii="Times New Roman" w:hAnsi="Times New Roman" w:cs="Times New Roman"/>
          <w:sz w:val="28"/>
        </w:rPr>
      </w:pPr>
    </w:p>
    <w:p w:rsidR="00E42113" w:rsidRPr="000D6905" w:rsidRDefault="00E42113" w:rsidP="00E42113">
      <w:pPr>
        <w:pStyle w:val="ListParagraph"/>
        <w:spacing w:after="0" w:line="240" w:lineRule="auto"/>
        <w:ind w:left="1440"/>
        <w:rPr>
          <w:rFonts w:ascii="Times New Roman" w:hAnsi="Times New Roman" w:cs="Times New Roman"/>
          <w:sz w:val="24"/>
        </w:rPr>
      </w:pPr>
    </w:p>
    <w:p w:rsidR="005A1AE5" w:rsidRDefault="005A1AE5" w:rsidP="00E70371">
      <w:pPr>
        <w:jc w:val="both"/>
        <w:rPr>
          <w:rFonts w:ascii="Times New Roman" w:hAnsi="Times New Roman" w:cs="Times New Roman"/>
          <w:b/>
          <w:sz w:val="24"/>
          <w:szCs w:val="24"/>
          <w:u w:val="single"/>
        </w:rPr>
      </w:pPr>
      <w:r w:rsidRPr="005A1AE5">
        <w:rPr>
          <w:rFonts w:ascii="Times New Roman" w:hAnsi="Times New Roman" w:cs="Times New Roman"/>
          <w:b/>
          <w:sz w:val="24"/>
          <w:szCs w:val="24"/>
          <w:u w:val="single"/>
        </w:rPr>
        <w:t>Natural Resource Concerns and Outcomes</w:t>
      </w: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A natural resource concern is a condition that does not meet agreed to or established criteria for a quality, sustainable resource.  The resource concerns described below are intended to give a picture of the natural resource problems in Umatilla County and why they are important.</w:t>
      </w: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The top five Resource concerns in Umatilla County are:</w:t>
      </w:r>
    </w:p>
    <w:p w:rsidR="005A1AE5" w:rsidRPr="00AD72E4" w:rsidRDefault="005A1AE5" w:rsidP="00E70371">
      <w:pPr>
        <w:jc w:val="both"/>
        <w:rPr>
          <w:rFonts w:ascii="Times New Roman" w:hAnsi="Times New Roman" w:cs="Times New Roman"/>
          <w:i/>
          <w:sz w:val="24"/>
          <w:szCs w:val="24"/>
        </w:rPr>
      </w:pPr>
      <w:r w:rsidRPr="00AD72E4">
        <w:rPr>
          <w:rFonts w:ascii="Times New Roman" w:hAnsi="Times New Roman" w:cs="Times New Roman"/>
          <w:i/>
          <w:sz w:val="24"/>
          <w:szCs w:val="24"/>
        </w:rPr>
        <w:t>1.</w:t>
      </w:r>
      <w:r w:rsidR="00930048" w:rsidRPr="00AD72E4">
        <w:rPr>
          <w:rFonts w:ascii="Times New Roman" w:hAnsi="Times New Roman" w:cs="Times New Roman"/>
          <w:i/>
          <w:sz w:val="24"/>
          <w:szCs w:val="24"/>
        </w:rPr>
        <w:t xml:space="preserve"> Water Quality</w:t>
      </w:r>
    </w:p>
    <w:p w:rsidR="00930048" w:rsidRPr="00AD72E4" w:rsidRDefault="005A1AE5" w:rsidP="00E70371">
      <w:pPr>
        <w:jc w:val="both"/>
        <w:rPr>
          <w:rFonts w:ascii="Times New Roman" w:hAnsi="Times New Roman" w:cs="Times New Roman"/>
          <w:i/>
          <w:sz w:val="24"/>
          <w:szCs w:val="24"/>
        </w:rPr>
      </w:pPr>
      <w:r w:rsidRPr="00AD72E4">
        <w:rPr>
          <w:rFonts w:ascii="Times New Roman" w:hAnsi="Times New Roman" w:cs="Times New Roman"/>
          <w:i/>
          <w:sz w:val="24"/>
          <w:szCs w:val="24"/>
        </w:rPr>
        <w:t>2.</w:t>
      </w:r>
      <w:r w:rsidR="00930048" w:rsidRPr="00AD72E4">
        <w:rPr>
          <w:rFonts w:ascii="Times New Roman" w:hAnsi="Times New Roman" w:cs="Times New Roman"/>
          <w:i/>
          <w:sz w:val="24"/>
          <w:szCs w:val="24"/>
        </w:rPr>
        <w:t xml:space="preserve">  Soil Health</w:t>
      </w:r>
    </w:p>
    <w:p w:rsidR="005A1AE5" w:rsidRPr="00AD72E4" w:rsidRDefault="005A1AE5" w:rsidP="00E70371">
      <w:pPr>
        <w:jc w:val="both"/>
        <w:rPr>
          <w:rFonts w:ascii="Times New Roman" w:hAnsi="Times New Roman" w:cs="Times New Roman"/>
          <w:i/>
          <w:sz w:val="24"/>
          <w:szCs w:val="24"/>
        </w:rPr>
      </w:pPr>
      <w:r w:rsidRPr="00AD72E4">
        <w:rPr>
          <w:rFonts w:ascii="Times New Roman" w:hAnsi="Times New Roman" w:cs="Times New Roman"/>
          <w:i/>
          <w:sz w:val="24"/>
          <w:szCs w:val="24"/>
        </w:rPr>
        <w:t>3.</w:t>
      </w:r>
      <w:r w:rsidR="00930048" w:rsidRPr="00AD72E4">
        <w:rPr>
          <w:rFonts w:ascii="Times New Roman" w:hAnsi="Times New Roman" w:cs="Times New Roman"/>
          <w:i/>
          <w:sz w:val="24"/>
          <w:szCs w:val="24"/>
        </w:rPr>
        <w:t xml:space="preserve">  Watershed Health</w:t>
      </w:r>
    </w:p>
    <w:p w:rsidR="005A1AE5" w:rsidRPr="00AD72E4" w:rsidRDefault="005A1AE5" w:rsidP="00E70371">
      <w:pPr>
        <w:jc w:val="both"/>
        <w:rPr>
          <w:rFonts w:ascii="Times New Roman" w:hAnsi="Times New Roman" w:cs="Times New Roman"/>
          <w:i/>
          <w:sz w:val="24"/>
          <w:szCs w:val="24"/>
        </w:rPr>
      </w:pPr>
      <w:r w:rsidRPr="00AD72E4">
        <w:rPr>
          <w:rFonts w:ascii="Times New Roman" w:hAnsi="Times New Roman" w:cs="Times New Roman"/>
          <w:i/>
          <w:sz w:val="24"/>
          <w:szCs w:val="24"/>
        </w:rPr>
        <w:t>4.</w:t>
      </w:r>
      <w:r w:rsidR="00930048" w:rsidRPr="00AD72E4">
        <w:rPr>
          <w:rFonts w:ascii="Times New Roman" w:hAnsi="Times New Roman" w:cs="Times New Roman"/>
          <w:i/>
          <w:sz w:val="24"/>
          <w:szCs w:val="24"/>
        </w:rPr>
        <w:t xml:space="preserve">  Energy</w:t>
      </w:r>
    </w:p>
    <w:p w:rsidR="005A1AE5" w:rsidRPr="00AD72E4" w:rsidRDefault="005A1AE5" w:rsidP="00E70371">
      <w:pPr>
        <w:jc w:val="both"/>
        <w:rPr>
          <w:rFonts w:ascii="Times New Roman" w:hAnsi="Times New Roman" w:cs="Times New Roman"/>
          <w:i/>
          <w:sz w:val="24"/>
          <w:szCs w:val="24"/>
        </w:rPr>
      </w:pPr>
      <w:r w:rsidRPr="00AD72E4">
        <w:rPr>
          <w:rFonts w:ascii="Times New Roman" w:hAnsi="Times New Roman" w:cs="Times New Roman"/>
          <w:i/>
          <w:sz w:val="24"/>
          <w:szCs w:val="24"/>
        </w:rPr>
        <w:t>5.</w:t>
      </w:r>
      <w:r w:rsidR="00930048" w:rsidRPr="00AD72E4">
        <w:rPr>
          <w:rFonts w:ascii="Times New Roman" w:hAnsi="Times New Roman" w:cs="Times New Roman"/>
          <w:i/>
          <w:sz w:val="24"/>
          <w:szCs w:val="24"/>
        </w:rPr>
        <w:t xml:space="preserve">  Water Quantity</w:t>
      </w: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Resource Concern #1</w:t>
      </w:r>
      <w:r w:rsidR="00AD72E4">
        <w:rPr>
          <w:rFonts w:ascii="Times New Roman" w:hAnsi="Times New Roman" w:cs="Times New Roman"/>
          <w:sz w:val="24"/>
          <w:szCs w:val="24"/>
        </w:rPr>
        <w:t xml:space="preserve"> </w:t>
      </w:r>
      <w:r w:rsidR="00AD72E4" w:rsidRPr="00AD72E4">
        <w:rPr>
          <w:rFonts w:ascii="Times New Roman" w:hAnsi="Times New Roman" w:cs="Times New Roman"/>
          <w:sz w:val="24"/>
          <w:szCs w:val="24"/>
          <w:u w:val="single"/>
        </w:rPr>
        <w:t>Water Quality</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Description</w:t>
      </w:r>
      <w:r w:rsidR="008A33E5">
        <w:rPr>
          <w:rFonts w:ascii="Times New Roman" w:hAnsi="Times New Roman" w:cs="Times New Roman"/>
          <w:sz w:val="24"/>
          <w:szCs w:val="24"/>
        </w:rPr>
        <w:t xml:space="preserve">:  </w:t>
      </w:r>
      <w:r w:rsidR="006E70FC" w:rsidRPr="006E70FC">
        <w:rPr>
          <w:rFonts w:ascii="Times New Roman" w:hAnsi="Times New Roman" w:cs="Times New Roman"/>
          <w:sz w:val="24"/>
        </w:rPr>
        <w:t xml:space="preserve">Work with Oregon Department of Agriculture </w:t>
      </w:r>
      <w:r w:rsidR="0051236D">
        <w:rPr>
          <w:rFonts w:ascii="Times New Roman" w:hAnsi="Times New Roman" w:cs="Times New Roman"/>
          <w:sz w:val="24"/>
        </w:rPr>
        <w:t xml:space="preserve">(ODA) </w:t>
      </w:r>
      <w:r w:rsidR="006E70FC" w:rsidRPr="006E70FC">
        <w:rPr>
          <w:rFonts w:ascii="Times New Roman" w:hAnsi="Times New Roman" w:cs="Times New Roman"/>
          <w:sz w:val="24"/>
        </w:rPr>
        <w:t>on water quality and aid in developing plans to prevent and control water pollution from agricultural activities and soil erosion on rural lands. Help ensuring farmers and ranchers achieve water quality standards and meet the agricultural pollutant load allocations assigned by the Department of Environmental Quality (DEQ) in their Total Maximum Daily Loads (TMDLs).</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Intended outcomes</w:t>
      </w:r>
      <w:r w:rsidR="00760F71">
        <w:rPr>
          <w:rFonts w:ascii="Times New Roman" w:hAnsi="Times New Roman" w:cs="Times New Roman"/>
          <w:sz w:val="24"/>
          <w:szCs w:val="24"/>
        </w:rPr>
        <w:t xml:space="preserve">:  </w:t>
      </w:r>
      <w:r w:rsidR="00760F71">
        <w:rPr>
          <w:rFonts w:ascii="Times New Roman" w:hAnsi="Times New Roman" w:cs="Times New Roman"/>
          <w:sz w:val="24"/>
          <w:szCs w:val="24"/>
        </w:rPr>
        <w:tab/>
        <w:t>Decrease sediment in local streams and rivers coming off surface runoff</w:t>
      </w:r>
    </w:p>
    <w:p w:rsidR="00760F71" w:rsidRDefault="00760F7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Reduce temperatures through conservation practices</w:t>
      </w:r>
    </w:p>
    <w:p w:rsidR="00760F71" w:rsidRDefault="00760F7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Reduce nutrients in groundwater supplies in Umatilla County</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lastRenderedPageBreak/>
        <w:t>Resource Concern #2</w:t>
      </w:r>
      <w:r w:rsidR="00760F71">
        <w:rPr>
          <w:rFonts w:ascii="Times New Roman" w:hAnsi="Times New Roman" w:cs="Times New Roman"/>
          <w:sz w:val="24"/>
          <w:szCs w:val="24"/>
        </w:rPr>
        <w:t xml:space="preserve"> </w:t>
      </w:r>
      <w:r w:rsidR="00760F71" w:rsidRPr="00760F71">
        <w:rPr>
          <w:rFonts w:ascii="Times New Roman" w:hAnsi="Times New Roman" w:cs="Times New Roman"/>
          <w:sz w:val="24"/>
          <w:szCs w:val="24"/>
          <w:u w:val="single"/>
        </w:rPr>
        <w:t>Soil Health</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Description</w:t>
      </w:r>
      <w:r w:rsidR="00760F71">
        <w:rPr>
          <w:rFonts w:ascii="Times New Roman" w:hAnsi="Times New Roman" w:cs="Times New Roman"/>
          <w:sz w:val="24"/>
          <w:szCs w:val="24"/>
        </w:rPr>
        <w:t>:</w:t>
      </w:r>
      <w:r w:rsidR="00760F71">
        <w:rPr>
          <w:rFonts w:ascii="Times New Roman" w:hAnsi="Times New Roman" w:cs="Times New Roman"/>
          <w:sz w:val="24"/>
          <w:szCs w:val="24"/>
        </w:rPr>
        <w:tab/>
        <w:t>Working with local agencies to better the soil health in Umatilla County by using more biological process and conservation practices.</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Intended Outcomes</w:t>
      </w:r>
      <w:r w:rsidR="00760F71">
        <w:rPr>
          <w:rFonts w:ascii="Times New Roman" w:hAnsi="Times New Roman" w:cs="Times New Roman"/>
          <w:sz w:val="24"/>
          <w:szCs w:val="24"/>
        </w:rPr>
        <w:t>:</w:t>
      </w:r>
      <w:r w:rsidR="00760F71">
        <w:rPr>
          <w:rFonts w:ascii="Times New Roman" w:hAnsi="Times New Roman" w:cs="Times New Roman"/>
          <w:sz w:val="24"/>
          <w:szCs w:val="24"/>
        </w:rPr>
        <w:tab/>
        <w:t>Increase in Organic Matter</w:t>
      </w:r>
    </w:p>
    <w:p w:rsidR="00760F71" w:rsidRDefault="00760F7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Decrease in Sediment Runoff</w:t>
      </w:r>
    </w:p>
    <w:p w:rsidR="001514DD" w:rsidRDefault="00760F7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Increase in Economic Stability</w:t>
      </w:r>
    </w:p>
    <w:p w:rsidR="00760F71" w:rsidRDefault="00760F71" w:rsidP="001514DD">
      <w:pPr>
        <w:ind w:left="1440" w:firstLine="720"/>
        <w:jc w:val="both"/>
        <w:rPr>
          <w:rFonts w:ascii="Times New Roman" w:hAnsi="Times New Roman" w:cs="Times New Roman"/>
          <w:sz w:val="24"/>
          <w:szCs w:val="24"/>
        </w:rPr>
      </w:pPr>
      <w:r>
        <w:rPr>
          <w:rFonts w:ascii="Times New Roman" w:hAnsi="Times New Roman" w:cs="Times New Roman"/>
          <w:sz w:val="24"/>
          <w:szCs w:val="24"/>
        </w:rPr>
        <w:t>Improve Air Quality</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Resource Concern #3</w:t>
      </w:r>
      <w:r w:rsidR="00760F71">
        <w:rPr>
          <w:rFonts w:ascii="Times New Roman" w:hAnsi="Times New Roman" w:cs="Times New Roman"/>
          <w:sz w:val="24"/>
          <w:szCs w:val="24"/>
        </w:rPr>
        <w:t xml:space="preserve"> </w:t>
      </w:r>
      <w:r w:rsidR="00760F71" w:rsidRPr="00760F71">
        <w:rPr>
          <w:rFonts w:ascii="Times New Roman" w:hAnsi="Times New Roman" w:cs="Times New Roman"/>
          <w:sz w:val="24"/>
          <w:szCs w:val="24"/>
          <w:u w:val="single"/>
        </w:rPr>
        <w:t>Watershed Health</w:t>
      </w:r>
    </w:p>
    <w:p w:rsidR="00760F71" w:rsidRDefault="00760F71"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Description</w:t>
      </w:r>
      <w:r>
        <w:rPr>
          <w:rFonts w:ascii="Times New Roman" w:hAnsi="Times New Roman" w:cs="Times New Roman"/>
          <w:sz w:val="24"/>
          <w:szCs w:val="24"/>
        </w:rPr>
        <w:t xml:space="preserve">:  </w:t>
      </w:r>
      <w:r w:rsidR="002B1D8F">
        <w:rPr>
          <w:rFonts w:ascii="Times New Roman" w:hAnsi="Times New Roman" w:cs="Times New Roman"/>
          <w:sz w:val="24"/>
          <w:szCs w:val="24"/>
        </w:rPr>
        <w:t>Promote ecologically sound management practices in the uplands incorporating weed control, increasing water storage capabilities, and developing sustainable forage and forestry supplies.</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Intended outcomes</w:t>
      </w:r>
      <w:r w:rsidR="002B1D8F">
        <w:rPr>
          <w:rFonts w:ascii="Times New Roman" w:hAnsi="Times New Roman" w:cs="Times New Roman"/>
          <w:sz w:val="24"/>
          <w:szCs w:val="24"/>
        </w:rPr>
        <w:t xml:space="preserve">:  </w:t>
      </w:r>
      <w:r w:rsidR="002B1D8F">
        <w:rPr>
          <w:rFonts w:ascii="Times New Roman" w:hAnsi="Times New Roman" w:cs="Times New Roman"/>
          <w:sz w:val="24"/>
          <w:szCs w:val="24"/>
        </w:rPr>
        <w:tab/>
        <w:t>Decreased Noxious Weeds</w:t>
      </w:r>
    </w:p>
    <w:p w:rsidR="002B1D8F" w:rsidRDefault="002B1D8F"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Healthier Forests</w:t>
      </w:r>
    </w:p>
    <w:p w:rsidR="002B1D8F" w:rsidRDefault="002B1D8F"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Longer runoff and higher quality spring and streams</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Resource Concern #4</w:t>
      </w:r>
      <w:r w:rsidR="002B1D8F">
        <w:rPr>
          <w:rFonts w:ascii="Times New Roman" w:hAnsi="Times New Roman" w:cs="Times New Roman"/>
          <w:sz w:val="24"/>
          <w:szCs w:val="24"/>
        </w:rPr>
        <w:t xml:space="preserve"> </w:t>
      </w:r>
      <w:r w:rsidR="002B1D8F" w:rsidRPr="002B1D8F">
        <w:rPr>
          <w:rFonts w:ascii="Times New Roman" w:hAnsi="Times New Roman" w:cs="Times New Roman"/>
          <w:sz w:val="24"/>
          <w:szCs w:val="24"/>
          <w:u w:val="single"/>
        </w:rPr>
        <w:t>Energy</w:t>
      </w:r>
    </w:p>
    <w:p w:rsidR="00E2620F" w:rsidRDefault="00E2620F"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Description</w:t>
      </w:r>
      <w:r>
        <w:rPr>
          <w:rFonts w:ascii="Times New Roman" w:hAnsi="Times New Roman" w:cs="Times New Roman"/>
          <w:sz w:val="24"/>
          <w:szCs w:val="24"/>
        </w:rPr>
        <w:t xml:space="preserve">: Promote sound energy conservation tools. </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Intended outcomes</w:t>
      </w:r>
      <w:r w:rsidR="00E2620F">
        <w:rPr>
          <w:rFonts w:ascii="Times New Roman" w:hAnsi="Times New Roman" w:cs="Times New Roman"/>
          <w:sz w:val="24"/>
          <w:szCs w:val="24"/>
        </w:rPr>
        <w:t>:  Reduction in the energy draw demanded by producers in Umatilla County</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Resource Concern #5</w:t>
      </w:r>
      <w:r w:rsidR="00E2620F">
        <w:rPr>
          <w:rFonts w:ascii="Times New Roman" w:hAnsi="Times New Roman" w:cs="Times New Roman"/>
          <w:sz w:val="24"/>
          <w:szCs w:val="24"/>
        </w:rPr>
        <w:t xml:space="preserve"> </w:t>
      </w:r>
      <w:r w:rsidR="00E2620F" w:rsidRPr="00E2620F">
        <w:rPr>
          <w:rFonts w:ascii="Times New Roman" w:hAnsi="Times New Roman" w:cs="Times New Roman"/>
          <w:sz w:val="24"/>
          <w:szCs w:val="24"/>
          <w:u w:val="single"/>
        </w:rPr>
        <w:t>Water Quantity</w:t>
      </w:r>
    </w:p>
    <w:p w:rsidR="00E2620F" w:rsidRDefault="00E2620F"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Description</w:t>
      </w:r>
      <w:r>
        <w:rPr>
          <w:rFonts w:ascii="Times New Roman" w:hAnsi="Times New Roman" w:cs="Times New Roman"/>
          <w:sz w:val="24"/>
          <w:szCs w:val="24"/>
        </w:rPr>
        <w:t xml:space="preserve">: </w:t>
      </w:r>
      <w:r>
        <w:rPr>
          <w:rFonts w:ascii="Times New Roman" w:hAnsi="Times New Roman" w:cs="Times New Roman"/>
          <w:sz w:val="24"/>
          <w:szCs w:val="24"/>
        </w:rPr>
        <w:tab/>
        <w:t>Look for water storage opportunities in Umatilla County</w:t>
      </w:r>
    </w:p>
    <w:p w:rsidR="005A1AE5" w:rsidRDefault="005A1AE5" w:rsidP="00E70371">
      <w:pPr>
        <w:jc w:val="both"/>
        <w:rPr>
          <w:rFonts w:ascii="Times New Roman" w:hAnsi="Times New Roman" w:cs="Times New Roman"/>
          <w:sz w:val="24"/>
          <w:szCs w:val="24"/>
        </w:rPr>
      </w:pPr>
      <w:r w:rsidRPr="00E42113">
        <w:rPr>
          <w:rFonts w:ascii="Times New Roman" w:hAnsi="Times New Roman" w:cs="Times New Roman"/>
          <w:sz w:val="24"/>
          <w:szCs w:val="24"/>
          <w:u w:val="single"/>
        </w:rPr>
        <w:t>Intended Outcomes</w:t>
      </w:r>
      <w:r w:rsidR="00E2620F">
        <w:rPr>
          <w:rFonts w:ascii="Times New Roman" w:hAnsi="Times New Roman" w:cs="Times New Roman"/>
          <w:sz w:val="24"/>
          <w:szCs w:val="24"/>
        </w:rPr>
        <w:t xml:space="preserve">:  </w:t>
      </w:r>
      <w:r w:rsidR="00E2620F">
        <w:rPr>
          <w:rFonts w:ascii="Times New Roman" w:hAnsi="Times New Roman" w:cs="Times New Roman"/>
          <w:sz w:val="24"/>
          <w:szCs w:val="24"/>
        </w:rPr>
        <w:tab/>
        <w:t>Longer surface water opportunities in the region</w:t>
      </w:r>
    </w:p>
    <w:p w:rsidR="005A1AE5" w:rsidRDefault="00E2620F"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Increased knowledge of water conservation techniques</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b/>
          <w:sz w:val="24"/>
          <w:szCs w:val="24"/>
          <w:u w:val="single"/>
        </w:rPr>
      </w:pPr>
      <w:r w:rsidRPr="005A1AE5">
        <w:rPr>
          <w:rFonts w:ascii="Times New Roman" w:hAnsi="Times New Roman" w:cs="Times New Roman"/>
          <w:b/>
          <w:sz w:val="24"/>
          <w:szCs w:val="24"/>
          <w:u w:val="single"/>
        </w:rPr>
        <w:t>District Programs</w:t>
      </w:r>
    </w:p>
    <w:p w:rsidR="00AD72E4" w:rsidRDefault="005A1AE5" w:rsidP="00E70371">
      <w:pPr>
        <w:jc w:val="both"/>
        <w:rPr>
          <w:rFonts w:ascii="Times New Roman" w:hAnsi="Times New Roman" w:cs="Times New Roman"/>
          <w:sz w:val="24"/>
          <w:szCs w:val="24"/>
        </w:rPr>
      </w:pPr>
      <w:r>
        <w:rPr>
          <w:rFonts w:ascii="Times New Roman" w:hAnsi="Times New Roman" w:cs="Times New Roman"/>
          <w:sz w:val="24"/>
          <w:szCs w:val="24"/>
        </w:rPr>
        <w:t>Program #1</w:t>
      </w:r>
      <w:r w:rsidR="00AD72E4">
        <w:rPr>
          <w:rFonts w:ascii="Times New Roman" w:hAnsi="Times New Roman" w:cs="Times New Roman"/>
          <w:sz w:val="24"/>
          <w:szCs w:val="24"/>
        </w:rPr>
        <w:t xml:space="preserve"> </w:t>
      </w:r>
      <w:r w:rsidR="006E70FC">
        <w:rPr>
          <w:rFonts w:ascii="Times New Roman" w:hAnsi="Times New Roman" w:cs="Times New Roman"/>
          <w:i/>
          <w:sz w:val="24"/>
          <w:szCs w:val="24"/>
          <w:u w:val="single"/>
        </w:rPr>
        <w:t>Water Quality, Quantity and Irrigation Efficiency and Improvement</w:t>
      </w:r>
    </w:p>
    <w:p w:rsidR="00AD72E4" w:rsidRDefault="005A1AE5" w:rsidP="00AD72E4">
      <w:pPr>
        <w:jc w:val="both"/>
        <w:rPr>
          <w:rFonts w:ascii="Times New Roman" w:hAnsi="Times New Roman" w:cs="Times New Roman"/>
          <w:sz w:val="24"/>
          <w:szCs w:val="24"/>
        </w:rPr>
      </w:pPr>
      <w:r w:rsidRPr="005F6EAF">
        <w:rPr>
          <w:rFonts w:ascii="Times New Roman" w:hAnsi="Times New Roman" w:cs="Times New Roman"/>
          <w:sz w:val="24"/>
          <w:szCs w:val="24"/>
          <w:u w:val="single"/>
        </w:rPr>
        <w:t>Program overview</w:t>
      </w:r>
      <w:r w:rsidR="00AD72E4">
        <w:rPr>
          <w:rFonts w:ascii="Times New Roman" w:hAnsi="Times New Roman" w:cs="Times New Roman"/>
          <w:sz w:val="24"/>
          <w:szCs w:val="24"/>
        </w:rPr>
        <w:t>: Continue to work through Biennial Reviews and Long Range Planning on water issues in Umatilla County</w:t>
      </w:r>
      <w:r w:rsidR="00AD72E4" w:rsidRPr="00AD72E4">
        <w:rPr>
          <w:rFonts w:ascii="Times New Roman" w:hAnsi="Times New Roman" w:cs="Times New Roman"/>
          <w:sz w:val="24"/>
          <w:szCs w:val="24"/>
        </w:rPr>
        <w:t xml:space="preserve"> </w:t>
      </w:r>
      <w:r w:rsidR="00AD72E4">
        <w:rPr>
          <w:rFonts w:ascii="Times New Roman" w:hAnsi="Times New Roman" w:cs="Times New Roman"/>
          <w:sz w:val="24"/>
          <w:szCs w:val="24"/>
        </w:rPr>
        <w:t xml:space="preserve">through Oregon Department of Agriculture and Lower Umatilla </w:t>
      </w:r>
      <w:r w:rsidR="00AD72E4">
        <w:rPr>
          <w:rFonts w:ascii="Times New Roman" w:hAnsi="Times New Roman" w:cs="Times New Roman"/>
          <w:sz w:val="24"/>
          <w:szCs w:val="24"/>
        </w:rPr>
        <w:lastRenderedPageBreak/>
        <w:t>Basin Ground water Management Area</w:t>
      </w:r>
      <w:r w:rsidR="0051236D">
        <w:rPr>
          <w:rFonts w:ascii="Times New Roman" w:hAnsi="Times New Roman" w:cs="Times New Roman"/>
          <w:sz w:val="24"/>
          <w:szCs w:val="24"/>
        </w:rPr>
        <w:t xml:space="preserve"> (LUB-GWMA). Research opportunities with water conservation programs in the irrigated areas of Umatilla County.</w:t>
      </w:r>
    </w:p>
    <w:p w:rsidR="006E70FC" w:rsidRDefault="006E70FC" w:rsidP="006E70FC">
      <w:pPr>
        <w:jc w:val="both"/>
        <w:rPr>
          <w:rFonts w:ascii="Times New Roman" w:hAnsi="Times New Roman" w:cs="Times New Roman"/>
          <w:sz w:val="24"/>
          <w:szCs w:val="24"/>
        </w:rPr>
      </w:pPr>
      <w:r w:rsidRPr="005F6EAF">
        <w:rPr>
          <w:rFonts w:ascii="Times New Roman" w:hAnsi="Times New Roman" w:cs="Times New Roman"/>
          <w:sz w:val="24"/>
          <w:szCs w:val="24"/>
          <w:u w:val="single"/>
        </w:rPr>
        <w:t>Goal</w:t>
      </w:r>
      <w:r>
        <w:rPr>
          <w:rFonts w:ascii="Times New Roman" w:hAnsi="Times New Roman" w:cs="Times New Roman"/>
          <w:sz w:val="24"/>
          <w:szCs w:val="24"/>
        </w:rPr>
        <w:t>: Attend meetings as a representation of landowners in Umatilla County</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Program #2</w:t>
      </w:r>
      <w:r w:rsidR="00AD72E4">
        <w:rPr>
          <w:rFonts w:ascii="Times New Roman" w:hAnsi="Times New Roman" w:cs="Times New Roman"/>
          <w:sz w:val="24"/>
          <w:szCs w:val="24"/>
        </w:rPr>
        <w:t xml:space="preserve"> </w:t>
      </w:r>
      <w:r w:rsidR="00AD72E4" w:rsidRPr="0034459A">
        <w:rPr>
          <w:rFonts w:ascii="Times New Roman" w:hAnsi="Times New Roman" w:cs="Times New Roman"/>
          <w:i/>
          <w:sz w:val="24"/>
          <w:szCs w:val="24"/>
          <w:u w:val="single"/>
        </w:rPr>
        <w:t xml:space="preserve">Education and </w:t>
      </w:r>
      <w:r w:rsidR="006E70FC">
        <w:rPr>
          <w:rFonts w:ascii="Times New Roman" w:hAnsi="Times New Roman" w:cs="Times New Roman"/>
          <w:i/>
          <w:sz w:val="24"/>
          <w:szCs w:val="24"/>
          <w:u w:val="single"/>
        </w:rPr>
        <w:t>Engagement</w:t>
      </w:r>
      <w:r w:rsidR="00AD72E4" w:rsidRPr="0034459A">
        <w:rPr>
          <w:rFonts w:ascii="Times New Roman" w:hAnsi="Times New Roman" w:cs="Times New Roman"/>
          <w:i/>
          <w:sz w:val="24"/>
          <w:szCs w:val="24"/>
          <w:u w:val="single"/>
        </w:rPr>
        <w:t xml:space="preserve"> </w:t>
      </w:r>
      <w:r w:rsidR="006E70FC">
        <w:rPr>
          <w:rFonts w:ascii="Times New Roman" w:hAnsi="Times New Roman" w:cs="Times New Roman"/>
          <w:i/>
          <w:sz w:val="24"/>
          <w:szCs w:val="24"/>
          <w:u w:val="single"/>
        </w:rPr>
        <w:t>Program</w:t>
      </w:r>
    </w:p>
    <w:p w:rsidR="005A1AE5" w:rsidRDefault="005A1AE5" w:rsidP="00E70371">
      <w:pPr>
        <w:jc w:val="both"/>
        <w:rPr>
          <w:rFonts w:ascii="Times New Roman" w:hAnsi="Times New Roman" w:cs="Times New Roman"/>
          <w:sz w:val="24"/>
          <w:szCs w:val="24"/>
        </w:rPr>
      </w:pPr>
      <w:r w:rsidRPr="005F6EAF">
        <w:rPr>
          <w:rFonts w:ascii="Times New Roman" w:hAnsi="Times New Roman" w:cs="Times New Roman"/>
          <w:sz w:val="24"/>
          <w:szCs w:val="24"/>
          <w:u w:val="single"/>
        </w:rPr>
        <w:t>Program Overview</w:t>
      </w:r>
      <w:r w:rsidR="00714162">
        <w:rPr>
          <w:rFonts w:ascii="Times New Roman" w:hAnsi="Times New Roman" w:cs="Times New Roman"/>
          <w:sz w:val="24"/>
          <w:szCs w:val="24"/>
        </w:rPr>
        <w:t xml:space="preserve">:  Umatilla County SWCD </w:t>
      </w:r>
      <w:r w:rsidR="006E70FC">
        <w:rPr>
          <w:rFonts w:ascii="Times New Roman" w:hAnsi="Times New Roman" w:cs="Times New Roman"/>
          <w:sz w:val="24"/>
          <w:szCs w:val="24"/>
        </w:rPr>
        <w:t>provides</w:t>
      </w:r>
      <w:r w:rsidR="00714162">
        <w:rPr>
          <w:rFonts w:ascii="Times New Roman" w:hAnsi="Times New Roman" w:cs="Times New Roman"/>
          <w:sz w:val="24"/>
          <w:szCs w:val="24"/>
        </w:rPr>
        <w:t xml:space="preserve"> educational</w:t>
      </w:r>
      <w:r w:rsidR="006E70FC">
        <w:rPr>
          <w:rFonts w:ascii="Times New Roman" w:hAnsi="Times New Roman" w:cs="Times New Roman"/>
          <w:sz w:val="24"/>
          <w:szCs w:val="24"/>
        </w:rPr>
        <w:t xml:space="preserve"> and hands-on</w:t>
      </w:r>
      <w:r w:rsidR="00714162">
        <w:rPr>
          <w:rFonts w:ascii="Times New Roman" w:hAnsi="Times New Roman" w:cs="Times New Roman"/>
          <w:sz w:val="24"/>
          <w:szCs w:val="24"/>
        </w:rPr>
        <w:t xml:space="preserve"> opportunities to local communities dealing with </w:t>
      </w:r>
      <w:r w:rsidR="006E70FC">
        <w:rPr>
          <w:rFonts w:ascii="Times New Roman" w:hAnsi="Times New Roman" w:cs="Times New Roman"/>
          <w:sz w:val="24"/>
          <w:szCs w:val="24"/>
        </w:rPr>
        <w:t xml:space="preserve">land </w:t>
      </w:r>
      <w:r w:rsidR="00714162">
        <w:rPr>
          <w:rFonts w:ascii="Times New Roman" w:hAnsi="Times New Roman" w:cs="Times New Roman"/>
          <w:sz w:val="24"/>
          <w:szCs w:val="24"/>
        </w:rPr>
        <w:t>resource concerns in Umatilla County.</w:t>
      </w:r>
      <w:r w:rsidR="00524B1B">
        <w:rPr>
          <w:rFonts w:ascii="Times New Roman" w:hAnsi="Times New Roman" w:cs="Times New Roman"/>
          <w:sz w:val="24"/>
          <w:szCs w:val="24"/>
        </w:rPr>
        <w:t xml:space="preserve"> Youth and adult programs as well as social media and website interactions.</w:t>
      </w:r>
    </w:p>
    <w:p w:rsidR="005A1AE5" w:rsidRDefault="006E70FC" w:rsidP="00E70371">
      <w:pPr>
        <w:jc w:val="both"/>
        <w:rPr>
          <w:rFonts w:ascii="Times New Roman" w:hAnsi="Times New Roman" w:cs="Times New Roman"/>
          <w:sz w:val="24"/>
          <w:szCs w:val="24"/>
        </w:rPr>
      </w:pPr>
      <w:r w:rsidRPr="005F6EAF">
        <w:rPr>
          <w:rFonts w:ascii="Times New Roman" w:hAnsi="Times New Roman" w:cs="Times New Roman"/>
          <w:sz w:val="24"/>
          <w:szCs w:val="24"/>
          <w:u w:val="single"/>
        </w:rPr>
        <w:t>Goal</w:t>
      </w:r>
      <w:r>
        <w:rPr>
          <w:rFonts w:ascii="Times New Roman" w:hAnsi="Times New Roman" w:cs="Times New Roman"/>
          <w:sz w:val="24"/>
          <w:szCs w:val="24"/>
        </w:rPr>
        <w:t xml:space="preserve">: </w:t>
      </w:r>
      <w:r w:rsidR="005F6EAF">
        <w:rPr>
          <w:rFonts w:ascii="Times New Roman" w:hAnsi="Times New Roman" w:cs="Times New Roman"/>
          <w:sz w:val="24"/>
          <w:szCs w:val="24"/>
        </w:rPr>
        <w:t>C</w:t>
      </w:r>
      <w:r>
        <w:rPr>
          <w:rFonts w:ascii="Times New Roman" w:hAnsi="Times New Roman" w:cs="Times New Roman"/>
          <w:sz w:val="24"/>
          <w:szCs w:val="24"/>
        </w:rPr>
        <w:t xml:space="preserve">ontinue to develop a long term relationship with </w:t>
      </w:r>
      <w:r w:rsidR="005F6EAF">
        <w:rPr>
          <w:rFonts w:ascii="Times New Roman" w:hAnsi="Times New Roman" w:cs="Times New Roman"/>
          <w:sz w:val="24"/>
          <w:szCs w:val="24"/>
        </w:rPr>
        <w:t>p</w:t>
      </w:r>
      <w:r>
        <w:rPr>
          <w:rFonts w:ascii="Times New Roman" w:hAnsi="Times New Roman" w:cs="Times New Roman"/>
          <w:sz w:val="24"/>
          <w:szCs w:val="24"/>
        </w:rPr>
        <w:t>artners of Watershed Field days, Umatilla County Historical Society, and Local School Districts</w:t>
      </w:r>
    </w:p>
    <w:p w:rsidR="006E70FC" w:rsidRDefault="006E70FC"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Program #3</w:t>
      </w:r>
      <w:r w:rsidR="00714162">
        <w:rPr>
          <w:rFonts w:ascii="Times New Roman" w:hAnsi="Times New Roman" w:cs="Times New Roman"/>
          <w:sz w:val="24"/>
          <w:szCs w:val="24"/>
        </w:rPr>
        <w:t xml:space="preserve"> </w:t>
      </w:r>
      <w:r w:rsidR="00714162" w:rsidRPr="00714162">
        <w:rPr>
          <w:rFonts w:ascii="Times New Roman" w:hAnsi="Times New Roman" w:cs="Times New Roman"/>
          <w:i/>
          <w:sz w:val="24"/>
          <w:szCs w:val="24"/>
          <w:u w:val="single"/>
        </w:rPr>
        <w:t>Restoration and Watershed Health</w:t>
      </w:r>
    </w:p>
    <w:p w:rsidR="005A1AE5" w:rsidRDefault="005A1AE5" w:rsidP="00E70371">
      <w:pPr>
        <w:jc w:val="both"/>
        <w:rPr>
          <w:rFonts w:ascii="Times New Roman" w:hAnsi="Times New Roman" w:cs="Times New Roman"/>
          <w:sz w:val="24"/>
          <w:szCs w:val="24"/>
        </w:rPr>
      </w:pPr>
      <w:r w:rsidRPr="005F6EAF">
        <w:rPr>
          <w:rFonts w:ascii="Times New Roman" w:hAnsi="Times New Roman" w:cs="Times New Roman"/>
          <w:sz w:val="24"/>
          <w:szCs w:val="24"/>
          <w:u w:val="single"/>
        </w:rPr>
        <w:t>Program Overview</w:t>
      </w:r>
      <w:r w:rsidR="00714162">
        <w:rPr>
          <w:rFonts w:ascii="Times New Roman" w:hAnsi="Times New Roman" w:cs="Times New Roman"/>
          <w:sz w:val="24"/>
          <w:szCs w:val="24"/>
        </w:rPr>
        <w:t xml:space="preserve">:  </w:t>
      </w:r>
      <w:r w:rsidR="0051236D">
        <w:rPr>
          <w:rFonts w:ascii="Times New Roman" w:hAnsi="Times New Roman" w:cs="Times New Roman"/>
          <w:sz w:val="24"/>
          <w:szCs w:val="24"/>
        </w:rPr>
        <w:t>Co</w:t>
      </w:r>
      <w:r w:rsidR="00714162">
        <w:rPr>
          <w:rFonts w:ascii="Times New Roman" w:hAnsi="Times New Roman" w:cs="Times New Roman"/>
          <w:sz w:val="24"/>
          <w:szCs w:val="24"/>
        </w:rPr>
        <w:t xml:space="preserve">ntinue to </w:t>
      </w:r>
      <w:r w:rsidR="0051236D">
        <w:rPr>
          <w:rFonts w:ascii="Times New Roman" w:hAnsi="Times New Roman" w:cs="Times New Roman"/>
          <w:sz w:val="24"/>
          <w:szCs w:val="24"/>
        </w:rPr>
        <w:t>participate</w:t>
      </w:r>
      <w:r w:rsidR="00714162">
        <w:rPr>
          <w:rFonts w:ascii="Times New Roman" w:hAnsi="Times New Roman" w:cs="Times New Roman"/>
          <w:sz w:val="24"/>
          <w:szCs w:val="24"/>
        </w:rPr>
        <w:t xml:space="preserve"> on the </w:t>
      </w:r>
      <w:r w:rsidR="00483CD1">
        <w:rPr>
          <w:rFonts w:ascii="Times New Roman" w:hAnsi="Times New Roman" w:cs="Times New Roman"/>
          <w:sz w:val="24"/>
          <w:szCs w:val="24"/>
        </w:rPr>
        <w:t>local DEQ TMDL</w:t>
      </w:r>
      <w:r w:rsidR="0051236D">
        <w:rPr>
          <w:rFonts w:ascii="Times New Roman" w:hAnsi="Times New Roman" w:cs="Times New Roman"/>
          <w:sz w:val="24"/>
          <w:szCs w:val="24"/>
        </w:rPr>
        <w:t xml:space="preserve"> (</w:t>
      </w:r>
      <w:r w:rsidR="0051236D" w:rsidRPr="006E70FC">
        <w:rPr>
          <w:rFonts w:ascii="Times New Roman" w:hAnsi="Times New Roman" w:cs="Times New Roman"/>
          <w:sz w:val="24"/>
        </w:rPr>
        <w:t>Total Maximum Daily Loads</w:t>
      </w:r>
      <w:r w:rsidR="0051236D">
        <w:rPr>
          <w:rFonts w:ascii="Times New Roman" w:hAnsi="Times New Roman" w:cs="Times New Roman"/>
          <w:sz w:val="24"/>
        </w:rPr>
        <w:t>)</w:t>
      </w:r>
      <w:r w:rsidR="00483CD1">
        <w:rPr>
          <w:rFonts w:ascii="Times New Roman" w:hAnsi="Times New Roman" w:cs="Times New Roman"/>
          <w:sz w:val="24"/>
          <w:szCs w:val="24"/>
        </w:rPr>
        <w:t xml:space="preserve"> technical team, </w:t>
      </w:r>
      <w:r w:rsidR="00714162">
        <w:rPr>
          <w:rFonts w:ascii="Times New Roman" w:hAnsi="Times New Roman" w:cs="Times New Roman"/>
          <w:sz w:val="24"/>
          <w:szCs w:val="24"/>
        </w:rPr>
        <w:t xml:space="preserve">delivering the water quality parameters establish by the Oregon </w:t>
      </w:r>
      <w:r w:rsidR="0051236D">
        <w:rPr>
          <w:rFonts w:ascii="Times New Roman" w:hAnsi="Times New Roman" w:cs="Times New Roman"/>
          <w:sz w:val="24"/>
          <w:szCs w:val="24"/>
        </w:rPr>
        <w:t>D</w:t>
      </w:r>
      <w:r w:rsidR="00714162">
        <w:rPr>
          <w:rFonts w:ascii="Times New Roman" w:hAnsi="Times New Roman" w:cs="Times New Roman"/>
          <w:sz w:val="24"/>
          <w:szCs w:val="24"/>
        </w:rPr>
        <w:t>epartment of Agriculture</w:t>
      </w:r>
      <w:r w:rsidR="0051236D">
        <w:rPr>
          <w:rFonts w:ascii="Times New Roman" w:hAnsi="Times New Roman" w:cs="Times New Roman"/>
          <w:sz w:val="24"/>
          <w:szCs w:val="24"/>
        </w:rPr>
        <w:t>. Research opportunities to provide assistance for conservation restoration on potential projects.</w:t>
      </w:r>
    </w:p>
    <w:p w:rsidR="006E70FC" w:rsidRDefault="006E70FC" w:rsidP="006E70FC">
      <w:pPr>
        <w:jc w:val="both"/>
        <w:rPr>
          <w:rFonts w:ascii="Times New Roman" w:hAnsi="Times New Roman" w:cs="Times New Roman"/>
          <w:sz w:val="24"/>
          <w:szCs w:val="24"/>
        </w:rPr>
      </w:pPr>
      <w:r w:rsidRPr="005F6EAF">
        <w:rPr>
          <w:rFonts w:ascii="Times New Roman" w:hAnsi="Times New Roman" w:cs="Times New Roman"/>
          <w:sz w:val="24"/>
          <w:szCs w:val="24"/>
          <w:u w:val="single"/>
        </w:rPr>
        <w:t>Goal</w:t>
      </w:r>
      <w:r w:rsidR="0051236D">
        <w:rPr>
          <w:rFonts w:ascii="Times New Roman" w:hAnsi="Times New Roman" w:cs="Times New Roman"/>
          <w:sz w:val="24"/>
          <w:szCs w:val="24"/>
        </w:rPr>
        <w:t>:  C</w:t>
      </w:r>
      <w:r>
        <w:rPr>
          <w:rFonts w:ascii="Times New Roman" w:hAnsi="Times New Roman" w:cs="Times New Roman"/>
          <w:sz w:val="24"/>
          <w:szCs w:val="24"/>
        </w:rPr>
        <w:t>ontinue to provide input and guidance to local restoration teams, water users, and environmental groups working with local producers and production interest groups.</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b/>
          <w:sz w:val="24"/>
          <w:szCs w:val="24"/>
          <w:u w:val="single"/>
        </w:rPr>
      </w:pPr>
      <w:r w:rsidRPr="005A1AE5">
        <w:rPr>
          <w:rFonts w:ascii="Times New Roman" w:hAnsi="Times New Roman" w:cs="Times New Roman"/>
          <w:b/>
          <w:sz w:val="24"/>
          <w:szCs w:val="24"/>
          <w:u w:val="single"/>
        </w:rPr>
        <w:t>District Needs</w:t>
      </w:r>
    </w:p>
    <w:p w:rsidR="005A1AE5" w:rsidRPr="00676E93" w:rsidRDefault="005A1AE5" w:rsidP="00E70371">
      <w:pPr>
        <w:jc w:val="both"/>
        <w:rPr>
          <w:rFonts w:ascii="Times New Roman" w:hAnsi="Times New Roman" w:cs="Times New Roman"/>
          <w:i/>
          <w:sz w:val="24"/>
          <w:szCs w:val="24"/>
        </w:rPr>
      </w:pPr>
      <w:r w:rsidRPr="00676E93">
        <w:rPr>
          <w:rFonts w:ascii="Times New Roman" w:hAnsi="Times New Roman" w:cs="Times New Roman"/>
          <w:i/>
          <w:sz w:val="24"/>
          <w:szCs w:val="24"/>
        </w:rPr>
        <w:t>List what you need/would like to have to improve capacity and delivery of services for you district.</w:t>
      </w: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Staff</w:t>
      </w:r>
      <w:r w:rsidR="00483CD1">
        <w:rPr>
          <w:rFonts w:ascii="Times New Roman" w:hAnsi="Times New Roman" w:cs="Times New Roman"/>
          <w:sz w:val="24"/>
          <w:szCs w:val="24"/>
        </w:rPr>
        <w:t>:</w:t>
      </w:r>
      <w:r w:rsidR="00483CD1">
        <w:rPr>
          <w:rFonts w:ascii="Times New Roman" w:hAnsi="Times New Roman" w:cs="Times New Roman"/>
          <w:sz w:val="24"/>
          <w:szCs w:val="24"/>
        </w:rPr>
        <w:tab/>
        <w:t>Conservation Planner</w:t>
      </w:r>
    </w:p>
    <w:p w:rsidR="005A1AE5"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t>Part-time Administration Staff</w:t>
      </w:r>
    </w:p>
    <w:p w:rsidR="00676E93" w:rsidRDefault="00676E93"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Board of Directors</w:t>
      </w:r>
      <w:r w:rsidR="00483CD1">
        <w:rPr>
          <w:rFonts w:ascii="Times New Roman" w:hAnsi="Times New Roman" w:cs="Times New Roman"/>
          <w:sz w:val="24"/>
          <w:szCs w:val="24"/>
        </w:rPr>
        <w:t>:</w:t>
      </w:r>
      <w:r w:rsidR="00483CD1">
        <w:rPr>
          <w:rFonts w:ascii="Times New Roman" w:hAnsi="Times New Roman" w:cs="Times New Roman"/>
          <w:sz w:val="24"/>
          <w:szCs w:val="24"/>
        </w:rPr>
        <w:tab/>
        <w:t>Milton</w:t>
      </w:r>
      <w:r w:rsidR="00676E93">
        <w:rPr>
          <w:rFonts w:ascii="Times New Roman" w:hAnsi="Times New Roman" w:cs="Times New Roman"/>
          <w:sz w:val="24"/>
          <w:szCs w:val="24"/>
        </w:rPr>
        <w:t>-</w:t>
      </w:r>
      <w:r w:rsidR="00483CD1">
        <w:rPr>
          <w:rFonts w:ascii="Times New Roman" w:hAnsi="Times New Roman" w:cs="Times New Roman"/>
          <w:sz w:val="24"/>
          <w:szCs w:val="24"/>
        </w:rPr>
        <w:t>Freewater/Weston/Tollgate District Board Member</w:t>
      </w:r>
    </w:p>
    <w:p w:rsidR="005A1AE5"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More </w:t>
      </w:r>
      <w:r w:rsidR="00676E93">
        <w:rPr>
          <w:rFonts w:ascii="Times New Roman" w:hAnsi="Times New Roman" w:cs="Times New Roman"/>
          <w:sz w:val="24"/>
          <w:szCs w:val="24"/>
        </w:rPr>
        <w:t>funding</w:t>
      </w:r>
      <w:r>
        <w:rPr>
          <w:rFonts w:ascii="Times New Roman" w:hAnsi="Times New Roman" w:cs="Times New Roman"/>
          <w:sz w:val="24"/>
          <w:szCs w:val="24"/>
        </w:rPr>
        <w:t xml:space="preserve"> available </w:t>
      </w:r>
      <w:r w:rsidR="00676E93">
        <w:rPr>
          <w:rFonts w:ascii="Times New Roman" w:hAnsi="Times New Roman" w:cs="Times New Roman"/>
          <w:sz w:val="24"/>
          <w:szCs w:val="24"/>
        </w:rPr>
        <w:t>to send District Board members for</w:t>
      </w:r>
      <w:r>
        <w:rPr>
          <w:rFonts w:ascii="Times New Roman" w:hAnsi="Times New Roman" w:cs="Times New Roman"/>
          <w:sz w:val="24"/>
          <w:szCs w:val="24"/>
        </w:rPr>
        <w:t xml:space="preserve"> </w:t>
      </w:r>
      <w:r w:rsidR="00676E93">
        <w:rPr>
          <w:rFonts w:ascii="Times New Roman" w:hAnsi="Times New Roman" w:cs="Times New Roman"/>
          <w:sz w:val="24"/>
          <w:szCs w:val="24"/>
        </w:rPr>
        <w:t>t</w:t>
      </w:r>
      <w:r>
        <w:rPr>
          <w:rFonts w:ascii="Times New Roman" w:hAnsi="Times New Roman" w:cs="Times New Roman"/>
          <w:sz w:val="24"/>
          <w:szCs w:val="24"/>
        </w:rPr>
        <w:t>rainings</w:t>
      </w:r>
    </w:p>
    <w:p w:rsidR="00676E93" w:rsidRDefault="00676E93"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Volunteers</w:t>
      </w:r>
      <w:r w:rsidR="00483CD1">
        <w:rPr>
          <w:rFonts w:ascii="Times New Roman" w:hAnsi="Times New Roman" w:cs="Times New Roman"/>
          <w:sz w:val="24"/>
          <w:szCs w:val="24"/>
        </w:rPr>
        <w:t>:</w:t>
      </w:r>
      <w:r w:rsidR="00483CD1">
        <w:rPr>
          <w:rFonts w:ascii="Times New Roman" w:hAnsi="Times New Roman" w:cs="Times New Roman"/>
          <w:sz w:val="24"/>
          <w:szCs w:val="24"/>
        </w:rPr>
        <w:tab/>
      </w:r>
      <w:r w:rsidR="00483CD1">
        <w:rPr>
          <w:rFonts w:ascii="Times New Roman" w:hAnsi="Times New Roman" w:cs="Times New Roman"/>
          <w:sz w:val="24"/>
          <w:szCs w:val="24"/>
        </w:rPr>
        <w:tab/>
        <w:t>Retirees</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Associate Directors</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 Assistance/Tax Base Knowledge</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High School</w:t>
      </w:r>
      <w:r w:rsidR="00676E93">
        <w:rPr>
          <w:rFonts w:ascii="Times New Roman" w:hAnsi="Times New Roman" w:cs="Times New Roman"/>
          <w:sz w:val="24"/>
          <w:szCs w:val="24"/>
        </w:rPr>
        <w:t>/CC</w:t>
      </w:r>
      <w:r>
        <w:rPr>
          <w:rFonts w:ascii="Times New Roman" w:hAnsi="Times New Roman" w:cs="Times New Roman"/>
          <w:sz w:val="24"/>
          <w:szCs w:val="24"/>
        </w:rPr>
        <w:t xml:space="preserve"> Intern Program</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Facilities and Equipment</w:t>
      </w:r>
      <w:r w:rsidR="00483CD1">
        <w:rPr>
          <w:rFonts w:ascii="Times New Roman" w:hAnsi="Times New Roman" w:cs="Times New Roman"/>
          <w:sz w:val="24"/>
          <w:szCs w:val="24"/>
        </w:rPr>
        <w:t xml:space="preserve">: </w:t>
      </w:r>
      <w:r w:rsidR="00483CD1">
        <w:rPr>
          <w:rFonts w:ascii="Times New Roman" w:hAnsi="Times New Roman" w:cs="Times New Roman"/>
          <w:sz w:val="24"/>
          <w:szCs w:val="24"/>
        </w:rPr>
        <w:tab/>
        <w:t>Tablets for District Board Member Meetings</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District Owned Vehicle</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Partnerships</w:t>
      </w:r>
      <w:r w:rsidR="00483CD1">
        <w:rPr>
          <w:rFonts w:ascii="Times New Roman" w:hAnsi="Times New Roman" w:cs="Times New Roman"/>
          <w:sz w:val="24"/>
          <w:szCs w:val="24"/>
        </w:rPr>
        <w:t>:</w:t>
      </w:r>
      <w:r w:rsidR="00483CD1">
        <w:rPr>
          <w:rFonts w:ascii="Times New Roman" w:hAnsi="Times New Roman" w:cs="Times New Roman"/>
          <w:sz w:val="24"/>
          <w:szCs w:val="24"/>
        </w:rPr>
        <w:tab/>
        <w:t>Umatilla Basin Watershed Council</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Northeast Oregon Water Association</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Irrigation Districts</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Education Institutions and Education Service Districts</w:t>
      </w:r>
    </w:p>
    <w:p w:rsidR="005A1AE5" w:rsidRDefault="005A1AE5"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Funding</w:t>
      </w:r>
      <w:r w:rsidR="00483CD1">
        <w:rPr>
          <w:rFonts w:ascii="Times New Roman" w:hAnsi="Times New Roman" w:cs="Times New Roman"/>
          <w:sz w:val="24"/>
          <w:szCs w:val="24"/>
        </w:rPr>
        <w:t>:</w:t>
      </w:r>
      <w:r w:rsidR="00483CD1">
        <w:rPr>
          <w:rFonts w:ascii="Times New Roman" w:hAnsi="Times New Roman" w:cs="Times New Roman"/>
          <w:sz w:val="24"/>
          <w:szCs w:val="24"/>
        </w:rPr>
        <w:tab/>
        <w:t>USDA Farm Bill Program Assistance</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Umatilla County </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Tax Base</w:t>
      </w:r>
    </w:p>
    <w:p w:rsidR="00483CD1" w:rsidRDefault="00483CD1" w:rsidP="00E70371">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Food </w:t>
      </w:r>
      <w:r w:rsidR="00692BD8">
        <w:rPr>
          <w:rFonts w:ascii="Times New Roman" w:hAnsi="Times New Roman" w:cs="Times New Roman"/>
          <w:sz w:val="24"/>
          <w:szCs w:val="24"/>
        </w:rPr>
        <w:t>a</w:t>
      </w:r>
      <w:r>
        <w:rPr>
          <w:rFonts w:ascii="Times New Roman" w:hAnsi="Times New Roman" w:cs="Times New Roman"/>
          <w:sz w:val="24"/>
          <w:szCs w:val="24"/>
        </w:rPr>
        <w:t>nd Farm Cooperatives</w:t>
      </w:r>
    </w:p>
    <w:p w:rsidR="00483CD1" w:rsidRDefault="00483CD1"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b/>
          <w:sz w:val="24"/>
          <w:szCs w:val="24"/>
          <w:u w:val="single"/>
        </w:rPr>
      </w:pPr>
      <w:r w:rsidRPr="005A1AE5">
        <w:rPr>
          <w:rFonts w:ascii="Times New Roman" w:hAnsi="Times New Roman" w:cs="Times New Roman"/>
          <w:b/>
          <w:sz w:val="24"/>
          <w:szCs w:val="24"/>
          <w:u w:val="single"/>
        </w:rPr>
        <w:t>District Strategies</w:t>
      </w:r>
    </w:p>
    <w:p w:rsidR="005A1AE5" w:rsidRPr="00676E93" w:rsidRDefault="005A1AE5" w:rsidP="00E70371">
      <w:pPr>
        <w:jc w:val="both"/>
        <w:rPr>
          <w:rFonts w:ascii="Times New Roman" w:hAnsi="Times New Roman" w:cs="Times New Roman"/>
          <w:i/>
          <w:sz w:val="24"/>
          <w:szCs w:val="24"/>
        </w:rPr>
      </w:pPr>
      <w:r w:rsidRPr="00676E93">
        <w:rPr>
          <w:rFonts w:ascii="Times New Roman" w:hAnsi="Times New Roman" w:cs="Times New Roman"/>
          <w:i/>
          <w:sz w:val="24"/>
          <w:szCs w:val="24"/>
        </w:rPr>
        <w:t>List strategies to reach your needs.</w:t>
      </w:r>
    </w:p>
    <w:p w:rsidR="005A1AE5" w:rsidRDefault="005A1AE5" w:rsidP="00692BD8">
      <w:pPr>
        <w:ind w:left="2880" w:hanging="2880"/>
        <w:jc w:val="both"/>
        <w:rPr>
          <w:rFonts w:ascii="Times New Roman" w:hAnsi="Times New Roman" w:cs="Times New Roman"/>
          <w:sz w:val="24"/>
          <w:szCs w:val="24"/>
        </w:rPr>
      </w:pPr>
      <w:r>
        <w:rPr>
          <w:rFonts w:ascii="Times New Roman" w:hAnsi="Times New Roman" w:cs="Times New Roman"/>
          <w:sz w:val="24"/>
          <w:szCs w:val="24"/>
        </w:rPr>
        <w:t>Staff</w:t>
      </w:r>
      <w:r w:rsidR="00483CD1">
        <w:rPr>
          <w:rFonts w:ascii="Times New Roman" w:hAnsi="Times New Roman" w:cs="Times New Roman"/>
          <w:sz w:val="24"/>
          <w:szCs w:val="24"/>
        </w:rPr>
        <w:t xml:space="preserve">:  </w:t>
      </w:r>
      <w:r w:rsidR="00692BD8">
        <w:rPr>
          <w:rFonts w:ascii="Times New Roman" w:hAnsi="Times New Roman" w:cs="Times New Roman"/>
          <w:sz w:val="24"/>
          <w:szCs w:val="24"/>
        </w:rPr>
        <w:tab/>
      </w:r>
      <w:r w:rsidR="0067094B">
        <w:rPr>
          <w:rFonts w:ascii="Times New Roman" w:hAnsi="Times New Roman" w:cs="Times New Roman"/>
          <w:sz w:val="24"/>
          <w:szCs w:val="24"/>
        </w:rPr>
        <w:t>C</w:t>
      </w:r>
      <w:r w:rsidR="00483CD1">
        <w:rPr>
          <w:rFonts w:ascii="Times New Roman" w:hAnsi="Times New Roman" w:cs="Times New Roman"/>
          <w:sz w:val="24"/>
          <w:szCs w:val="24"/>
        </w:rPr>
        <w:t>onsistent funding from USDA to ensure planner is meeting USDA Requirements to be a certified planner.  This leads to increase time administering programs District is serving.</w:t>
      </w:r>
    </w:p>
    <w:p w:rsidR="00483CD1" w:rsidRDefault="00483CD1" w:rsidP="00E70371">
      <w:pPr>
        <w:jc w:val="both"/>
        <w:rPr>
          <w:rFonts w:ascii="Times New Roman" w:hAnsi="Times New Roman" w:cs="Times New Roman"/>
          <w:sz w:val="24"/>
          <w:szCs w:val="24"/>
        </w:rPr>
      </w:pPr>
    </w:p>
    <w:p w:rsidR="005A1AE5" w:rsidRDefault="005A1AE5" w:rsidP="00692BD8">
      <w:pPr>
        <w:ind w:left="2880" w:hanging="2880"/>
        <w:jc w:val="both"/>
        <w:rPr>
          <w:rFonts w:ascii="Times New Roman" w:hAnsi="Times New Roman" w:cs="Times New Roman"/>
          <w:sz w:val="24"/>
          <w:szCs w:val="24"/>
        </w:rPr>
      </w:pPr>
      <w:r>
        <w:rPr>
          <w:rFonts w:ascii="Times New Roman" w:hAnsi="Times New Roman" w:cs="Times New Roman"/>
          <w:sz w:val="24"/>
          <w:szCs w:val="24"/>
        </w:rPr>
        <w:t>Board of Directors</w:t>
      </w:r>
      <w:r w:rsidR="00483CD1">
        <w:rPr>
          <w:rFonts w:ascii="Times New Roman" w:hAnsi="Times New Roman" w:cs="Times New Roman"/>
          <w:sz w:val="24"/>
          <w:szCs w:val="24"/>
        </w:rPr>
        <w:t xml:space="preserve">: </w:t>
      </w:r>
      <w:r w:rsidR="00483CD1">
        <w:rPr>
          <w:rFonts w:ascii="Times New Roman" w:hAnsi="Times New Roman" w:cs="Times New Roman"/>
          <w:sz w:val="24"/>
          <w:szCs w:val="24"/>
        </w:rPr>
        <w:tab/>
        <w:t>More outreach in the Milton</w:t>
      </w:r>
      <w:r w:rsidR="0067094B">
        <w:rPr>
          <w:rFonts w:ascii="Times New Roman" w:hAnsi="Times New Roman" w:cs="Times New Roman"/>
          <w:sz w:val="24"/>
          <w:szCs w:val="24"/>
        </w:rPr>
        <w:t>-</w:t>
      </w:r>
      <w:r w:rsidR="00483CD1">
        <w:rPr>
          <w:rFonts w:ascii="Times New Roman" w:hAnsi="Times New Roman" w:cs="Times New Roman"/>
          <w:sz w:val="24"/>
          <w:szCs w:val="24"/>
        </w:rPr>
        <w:t xml:space="preserve">Freewater </w:t>
      </w:r>
      <w:r w:rsidR="0067094B">
        <w:rPr>
          <w:rFonts w:ascii="Times New Roman" w:hAnsi="Times New Roman" w:cs="Times New Roman"/>
          <w:sz w:val="24"/>
          <w:szCs w:val="24"/>
        </w:rPr>
        <w:t>a</w:t>
      </w:r>
      <w:r w:rsidR="00483CD1">
        <w:rPr>
          <w:rFonts w:ascii="Times New Roman" w:hAnsi="Times New Roman" w:cs="Times New Roman"/>
          <w:sz w:val="24"/>
          <w:szCs w:val="24"/>
        </w:rPr>
        <w:t xml:space="preserve">rea with producers who know about Umatilla County Soil and Water Conservation District goals </w:t>
      </w:r>
    </w:p>
    <w:p w:rsidR="0067094B" w:rsidRDefault="0067094B" w:rsidP="00E70371">
      <w:pPr>
        <w:jc w:val="both"/>
        <w:rPr>
          <w:rFonts w:ascii="Times New Roman" w:hAnsi="Times New Roman" w:cs="Times New Roman"/>
          <w:sz w:val="24"/>
          <w:szCs w:val="24"/>
        </w:rPr>
      </w:pPr>
    </w:p>
    <w:p w:rsid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Volunteers</w:t>
      </w:r>
      <w:r w:rsidR="00483CD1">
        <w:rPr>
          <w:rFonts w:ascii="Times New Roman" w:hAnsi="Times New Roman" w:cs="Times New Roman"/>
          <w:sz w:val="24"/>
          <w:szCs w:val="24"/>
        </w:rPr>
        <w:t>:</w:t>
      </w:r>
      <w:r w:rsidR="00692BD8">
        <w:rPr>
          <w:rFonts w:ascii="Times New Roman" w:hAnsi="Times New Roman" w:cs="Times New Roman"/>
          <w:sz w:val="24"/>
          <w:szCs w:val="24"/>
        </w:rPr>
        <w:t xml:space="preserve">  </w:t>
      </w:r>
      <w:r w:rsidR="00692BD8">
        <w:rPr>
          <w:rFonts w:ascii="Times New Roman" w:hAnsi="Times New Roman" w:cs="Times New Roman"/>
          <w:sz w:val="24"/>
          <w:szCs w:val="24"/>
        </w:rPr>
        <w:tab/>
      </w:r>
      <w:r w:rsidR="00692BD8">
        <w:rPr>
          <w:rFonts w:ascii="Times New Roman" w:hAnsi="Times New Roman" w:cs="Times New Roman"/>
          <w:sz w:val="24"/>
          <w:szCs w:val="24"/>
        </w:rPr>
        <w:tab/>
      </w:r>
      <w:r w:rsidR="00692BD8">
        <w:rPr>
          <w:rFonts w:ascii="Times New Roman" w:hAnsi="Times New Roman" w:cs="Times New Roman"/>
          <w:sz w:val="24"/>
          <w:szCs w:val="24"/>
        </w:rPr>
        <w:tab/>
        <w:t xml:space="preserve">Continue to seek retired USDA workers </w:t>
      </w:r>
    </w:p>
    <w:p w:rsidR="0067094B" w:rsidRDefault="0067094B" w:rsidP="00692BD8">
      <w:pPr>
        <w:ind w:left="2880" w:hanging="2880"/>
        <w:jc w:val="both"/>
        <w:rPr>
          <w:rFonts w:ascii="Times New Roman" w:hAnsi="Times New Roman" w:cs="Times New Roman"/>
          <w:sz w:val="24"/>
          <w:szCs w:val="24"/>
        </w:rPr>
      </w:pPr>
    </w:p>
    <w:p w:rsidR="005A1AE5" w:rsidRDefault="005A1AE5" w:rsidP="00692BD8">
      <w:pPr>
        <w:ind w:left="2880" w:hanging="2880"/>
        <w:jc w:val="both"/>
        <w:rPr>
          <w:rFonts w:ascii="Times New Roman" w:hAnsi="Times New Roman" w:cs="Times New Roman"/>
          <w:sz w:val="24"/>
          <w:szCs w:val="24"/>
        </w:rPr>
      </w:pPr>
      <w:r>
        <w:rPr>
          <w:rFonts w:ascii="Times New Roman" w:hAnsi="Times New Roman" w:cs="Times New Roman"/>
          <w:sz w:val="24"/>
          <w:szCs w:val="24"/>
        </w:rPr>
        <w:t>Facilities and Equipment</w:t>
      </w:r>
      <w:r w:rsidR="00692BD8">
        <w:rPr>
          <w:rFonts w:ascii="Times New Roman" w:hAnsi="Times New Roman" w:cs="Times New Roman"/>
          <w:sz w:val="24"/>
          <w:szCs w:val="24"/>
        </w:rPr>
        <w:t xml:space="preserve">: </w:t>
      </w:r>
      <w:r w:rsidR="00692BD8">
        <w:rPr>
          <w:rFonts w:ascii="Times New Roman" w:hAnsi="Times New Roman" w:cs="Times New Roman"/>
          <w:sz w:val="24"/>
          <w:szCs w:val="24"/>
        </w:rPr>
        <w:tab/>
        <w:t xml:space="preserve">Continue to seek funding that cover the costs of District owned vehicles and capital expenditures </w:t>
      </w:r>
    </w:p>
    <w:p w:rsidR="0067094B" w:rsidRDefault="0067094B" w:rsidP="00692BD8">
      <w:pPr>
        <w:ind w:left="2880" w:hanging="2880"/>
        <w:jc w:val="both"/>
        <w:rPr>
          <w:rFonts w:ascii="Times New Roman" w:hAnsi="Times New Roman" w:cs="Times New Roman"/>
          <w:sz w:val="24"/>
          <w:szCs w:val="24"/>
        </w:rPr>
      </w:pPr>
    </w:p>
    <w:p w:rsidR="005A1AE5" w:rsidRDefault="005A1AE5" w:rsidP="00692BD8">
      <w:pPr>
        <w:ind w:left="2880" w:hanging="2880"/>
        <w:jc w:val="both"/>
        <w:rPr>
          <w:rFonts w:ascii="Times New Roman" w:hAnsi="Times New Roman" w:cs="Times New Roman"/>
          <w:sz w:val="24"/>
          <w:szCs w:val="24"/>
        </w:rPr>
      </w:pPr>
      <w:r>
        <w:rPr>
          <w:rFonts w:ascii="Times New Roman" w:hAnsi="Times New Roman" w:cs="Times New Roman"/>
          <w:sz w:val="24"/>
          <w:szCs w:val="24"/>
        </w:rPr>
        <w:lastRenderedPageBreak/>
        <w:t>Partnerships</w:t>
      </w:r>
      <w:r w:rsidR="00692BD8">
        <w:rPr>
          <w:rFonts w:ascii="Times New Roman" w:hAnsi="Times New Roman" w:cs="Times New Roman"/>
          <w:sz w:val="24"/>
          <w:szCs w:val="24"/>
        </w:rPr>
        <w:t>:</w:t>
      </w:r>
      <w:r w:rsidR="00692BD8">
        <w:rPr>
          <w:rFonts w:ascii="Times New Roman" w:hAnsi="Times New Roman" w:cs="Times New Roman"/>
          <w:sz w:val="24"/>
          <w:szCs w:val="24"/>
        </w:rPr>
        <w:tab/>
        <w:t>Continue to attend local meeting and outreach events dealing with goals and mission of the Umatilla County Soil and Water Conservation District</w:t>
      </w:r>
      <w:r w:rsidR="00692BD8">
        <w:rPr>
          <w:rFonts w:ascii="Times New Roman" w:hAnsi="Times New Roman" w:cs="Times New Roman"/>
          <w:sz w:val="24"/>
          <w:szCs w:val="24"/>
        </w:rPr>
        <w:tab/>
      </w:r>
    </w:p>
    <w:p w:rsidR="0067094B" w:rsidRDefault="0067094B" w:rsidP="00E70371">
      <w:pPr>
        <w:jc w:val="both"/>
        <w:rPr>
          <w:rFonts w:ascii="Times New Roman" w:hAnsi="Times New Roman" w:cs="Times New Roman"/>
          <w:sz w:val="24"/>
          <w:szCs w:val="24"/>
        </w:rPr>
      </w:pPr>
    </w:p>
    <w:p w:rsidR="005A1AE5" w:rsidRPr="005A1AE5" w:rsidRDefault="005A1AE5" w:rsidP="00E70371">
      <w:pPr>
        <w:jc w:val="both"/>
        <w:rPr>
          <w:rFonts w:ascii="Times New Roman" w:hAnsi="Times New Roman" w:cs="Times New Roman"/>
          <w:sz w:val="24"/>
          <w:szCs w:val="24"/>
        </w:rPr>
      </w:pPr>
      <w:r>
        <w:rPr>
          <w:rFonts w:ascii="Times New Roman" w:hAnsi="Times New Roman" w:cs="Times New Roman"/>
          <w:sz w:val="24"/>
          <w:szCs w:val="24"/>
        </w:rPr>
        <w:t>Funding</w:t>
      </w:r>
      <w:r w:rsidR="00692BD8">
        <w:rPr>
          <w:rFonts w:ascii="Times New Roman" w:hAnsi="Times New Roman" w:cs="Times New Roman"/>
          <w:sz w:val="24"/>
          <w:szCs w:val="24"/>
        </w:rPr>
        <w:t xml:space="preserve">: </w:t>
      </w:r>
      <w:r w:rsidR="00692BD8">
        <w:rPr>
          <w:rFonts w:ascii="Times New Roman" w:hAnsi="Times New Roman" w:cs="Times New Roman"/>
          <w:sz w:val="24"/>
          <w:szCs w:val="24"/>
        </w:rPr>
        <w:tab/>
      </w:r>
      <w:r w:rsidR="00692BD8">
        <w:rPr>
          <w:rFonts w:ascii="Times New Roman" w:hAnsi="Times New Roman" w:cs="Times New Roman"/>
          <w:sz w:val="24"/>
          <w:szCs w:val="24"/>
        </w:rPr>
        <w:tab/>
      </w:r>
      <w:r w:rsidR="00692BD8">
        <w:rPr>
          <w:rFonts w:ascii="Times New Roman" w:hAnsi="Times New Roman" w:cs="Times New Roman"/>
          <w:sz w:val="24"/>
          <w:szCs w:val="24"/>
        </w:rPr>
        <w:tab/>
      </w:r>
      <w:r w:rsidR="00676E93">
        <w:rPr>
          <w:rFonts w:ascii="Times New Roman" w:hAnsi="Times New Roman" w:cs="Times New Roman"/>
          <w:sz w:val="24"/>
          <w:szCs w:val="24"/>
        </w:rPr>
        <w:t>Research l</w:t>
      </w:r>
      <w:r w:rsidR="00692BD8">
        <w:rPr>
          <w:rFonts w:ascii="Times New Roman" w:hAnsi="Times New Roman" w:cs="Times New Roman"/>
          <w:sz w:val="24"/>
          <w:szCs w:val="24"/>
        </w:rPr>
        <w:t>ocal Tax Base</w:t>
      </w:r>
    </w:p>
    <w:p w:rsidR="00056A7C" w:rsidRDefault="00056A7C" w:rsidP="00E70371">
      <w:pPr>
        <w:jc w:val="both"/>
        <w:rPr>
          <w:rFonts w:ascii="Times New Roman" w:hAnsi="Times New Roman" w:cs="Times New Roman"/>
          <w:b/>
          <w:sz w:val="24"/>
          <w:szCs w:val="24"/>
        </w:rPr>
      </w:pPr>
    </w:p>
    <w:p w:rsidR="00056A7C" w:rsidRDefault="00056A7C" w:rsidP="00E70371">
      <w:pPr>
        <w:jc w:val="both"/>
        <w:rPr>
          <w:rFonts w:ascii="Times New Roman" w:hAnsi="Times New Roman" w:cs="Times New Roman"/>
          <w:b/>
          <w:sz w:val="24"/>
          <w:szCs w:val="24"/>
        </w:rPr>
      </w:pPr>
    </w:p>
    <w:p w:rsidR="00852D2A" w:rsidRPr="00200685" w:rsidRDefault="00852D2A" w:rsidP="00E70371">
      <w:pPr>
        <w:jc w:val="both"/>
        <w:rPr>
          <w:rFonts w:ascii="Times New Roman" w:hAnsi="Times New Roman" w:cs="Times New Roman"/>
          <w:sz w:val="24"/>
          <w:szCs w:val="24"/>
          <w:u w:val="single"/>
        </w:rPr>
      </w:pPr>
      <w:r w:rsidRPr="00200685">
        <w:rPr>
          <w:rFonts w:ascii="Times New Roman" w:hAnsi="Times New Roman" w:cs="Times New Roman"/>
          <w:sz w:val="24"/>
          <w:szCs w:val="24"/>
          <w:u w:val="single"/>
        </w:rPr>
        <w:t xml:space="preserve">Appendix A.  </w:t>
      </w:r>
      <w:r w:rsidRPr="00200685">
        <w:rPr>
          <w:rFonts w:ascii="Times New Roman" w:hAnsi="Times New Roman" w:cs="Times New Roman"/>
          <w:u w:val="single"/>
        </w:rPr>
        <w:t>General Powers of Soil and Water Conservation District Directors</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Directors “Director” is the title given to a person who is elected or appointed to serve on a conservation district board. In some states, directors are called supervisors or district officials. In Oregon, conservation district directors are elected in the November General Election held in even numbered years. Directors serve four-year terms. Director terms are staggered so that all positions are not typically elected simultaneously. Staggered terms help provide continuity on the board and maintain operational consistency. A conservation district board may appoint a person to fill a vacant director position between elections. Roles and Responsibilities of Directors and Boards ORS 568.550 outlines the general statutory powers granted to conservation district boards . Individual directors do not have individual powers and authorities under statute, unless granted by the conservation district board. Individual directors may be given authority or power to act on behalf of the board for specific limited tasks. This authority or power is granted through board action (resolution, motion, policy) and must be recorded in the conservation district board meeting minutes.</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Conservation district boards may choose to limit or grant authorities to individual directors relating to different actions, such as: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Staff supervision.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Obligating conservation district funds.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Serving as a conservation district spokesperson for public presentations, media.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Managing projects.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Obligating or committing conservation district staff time or other conservation district resources.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Signing documents.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Effective boards work cooperatively as a unit to plan and oversee the implementation of their conservation district’s programs. As a representative of the conservation district board, opinions expressed publicly by individual directors should be consistent with established board policy, regardless of the individual's personal agenda or opinions. Director Position Descriptions and Policy Although conservation district directors do not have individual powers and authorities under statute, unless granted by the conservation district board, it is in the best interest of the conservation district to identify the duties and responsibilities expected of individual directors. </w:t>
      </w:r>
      <w:r w:rsidRPr="00772BEB">
        <w:rPr>
          <w:rFonts w:ascii="Times New Roman" w:hAnsi="Times New Roman" w:cs="Times New Roman"/>
          <w:sz w:val="24"/>
          <w:szCs w:val="24"/>
        </w:rPr>
        <w:lastRenderedPageBreak/>
        <w:t xml:space="preserve">This can be accomplished by establishing conservation district director position descriptions or conservation district policy. Some customary duties and responsibilities of individual directors include: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Attend and actively participate in all board meetings.</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Come to meetings prepared.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Carry out committee responsibilities.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Stay abreast of local conservation issues.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Attend area and state meetings of the various state associations and other conservation partners.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Participate in training opportunities.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Promote the conservation district’s work to local landowners.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Promote the conservation district’s work to its constituency.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Promote the conservation district’s work to agencies and organizations.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Promote the conservation district’s work to legislators and other decision makers regarding the conservation district’s funding. Conservation District Board Responsibilities In order to effectively exercise the powers and authorities as stated in ORS 568, conservation district boards should: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Identify local conservation needs, programs, and services.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Keep its conservation district's mission ("reason for being") in focus.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Work effectively with conservation district staff, cooperating agencies, and partners.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Implement conservation district programs effectively.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Be knowledgeable about laws that govern board operations, such as budget, audit, public meetings, and contracting.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Develop and implement a long-range plan and an annual work plan.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Report to the public on conservation district programs and accomplishments.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Inform legislators and local government officials of conservation district accomplishments.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Recruit, train, and utilize volunteers and associate directors.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Participate with the Oregon Department of Agriculture (ODA) in a periodic review of conservation district operations. </w:t>
      </w:r>
    </w:p>
    <w:p w:rsidR="00772BEB" w:rsidRPr="00772BEB"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xml:space="preserve">• Recruit new conservation district directors and associate directors. </w:t>
      </w:r>
    </w:p>
    <w:p w:rsidR="00852D2A" w:rsidRDefault="00772BEB" w:rsidP="00E70371">
      <w:pPr>
        <w:jc w:val="both"/>
        <w:rPr>
          <w:rFonts w:ascii="Times New Roman" w:hAnsi="Times New Roman" w:cs="Times New Roman"/>
          <w:sz w:val="24"/>
          <w:szCs w:val="24"/>
        </w:rPr>
      </w:pPr>
      <w:r w:rsidRPr="00772BEB">
        <w:rPr>
          <w:rFonts w:ascii="Times New Roman" w:hAnsi="Times New Roman" w:cs="Times New Roman"/>
          <w:sz w:val="24"/>
          <w:szCs w:val="24"/>
        </w:rPr>
        <w:t>• Seek new partners in conservation efforts.</w:t>
      </w:r>
    </w:p>
    <w:p w:rsidR="00200685" w:rsidRDefault="00200685" w:rsidP="00E70371">
      <w:pPr>
        <w:jc w:val="both"/>
        <w:rPr>
          <w:rFonts w:ascii="Times New Roman" w:hAnsi="Times New Roman" w:cs="Times New Roman"/>
          <w:sz w:val="24"/>
          <w:szCs w:val="24"/>
        </w:rPr>
      </w:pPr>
    </w:p>
    <w:p w:rsidR="00200685" w:rsidRPr="00886BB3" w:rsidRDefault="00200685" w:rsidP="00E70371">
      <w:pPr>
        <w:jc w:val="both"/>
        <w:rPr>
          <w:rFonts w:ascii="Times New Roman" w:hAnsi="Times New Roman" w:cs="Times New Roman"/>
          <w:b/>
          <w:sz w:val="24"/>
          <w:szCs w:val="24"/>
          <w:u w:val="single"/>
        </w:rPr>
      </w:pPr>
      <w:r w:rsidRPr="00886BB3">
        <w:rPr>
          <w:rFonts w:ascii="Times New Roman" w:hAnsi="Times New Roman" w:cs="Times New Roman"/>
          <w:b/>
          <w:sz w:val="24"/>
          <w:szCs w:val="24"/>
          <w:u w:val="single"/>
        </w:rPr>
        <w:lastRenderedPageBreak/>
        <w:t>Appendix B.  Statues and Administrative Rules</w:t>
      </w:r>
    </w:p>
    <w:p w:rsidR="00200685"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Oregon Revised Statutes, Chapter 568 The primary statutes relating to the formation and governance of Oregon Soil and Water Conservation Districts are contained in Oregon Revised Statutes (ORS) 568.</w:t>
      </w:r>
    </w:p>
    <w:p w:rsidR="00200685"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 SOIL &amp; WATER conservation;</w:t>
      </w:r>
    </w:p>
    <w:p w:rsidR="00200685"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 MANAGEMENT AGRICULTURE SOIL AND WATER conservation DISTRICTS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(Generally) 568.210 Definitions for ORS 568.210 to 568.808 and 568.900 to 568.933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568.225 Policy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568.300 Petition for formation of district; contents; consolidation of petitions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568.310 Notice of hearing; questions considered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568.320 Right to be heard; subsequent notice and hearings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568.330 Determination of need for district; factors considered in determination; territory need not be contiguous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568.340 Determination to not form district; subsequent petitions may be filed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568.351 Determination of boundaries for proposed district; notice of plan to issue order; publication; request for referendum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568.370 Eligible electors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568.380 Department to pay expenses and supervise hearings and referenda; informalities in referendum 568.391 Referendum process; ballot contents; results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568.400 Appointment of first directors of district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568.410 Formation of district 568.420 Certificate of formation; boundaries of district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568.431 Petitions for inclusion of territory; conditions; referendum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568.433 Petitions for withdrawal of territory; conditions; referendum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568.435 Boundary change notice for taxation purposes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568.440 District legally formed; certificate as evidence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568.445 Petitions for inclusion of territory wholly within another district; approval or disapproval by directors and department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568.450 Procedure for consolidating districts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568.460 Referendum; eligible electors; majority required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568.471 Effect of consolidating districts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lastRenderedPageBreak/>
        <w:t xml:space="preserve">568.481 Methods for initiating dissolution of district; notice of process initiation; plan of dissolution and liquidation; public hearings; dissolution order; referendum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568.491 Termination of board of directors; appointment of board of trustees; notice of dissolution; certificate of dissolution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568.495 Disposition of district assets; insolvency; rules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568.500 Order of dissolution; effect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568.510 Proceedings for dissolution limited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568.520 Petitions nominating directors; regular elections; duties of department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568.530 Ballots; write-in votes; unfilled positions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568.542 Payment of expenses for director election from county funds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568.545 Procedure for selection of directors of consolidated districts; selection of officers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568.550 General powers of board of directors; erosion control covenants; interagency cooperation; land use regulations; department rules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568.552 Power of directors to manage and control water resources and projects; authority of Water Resources Commission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568.554 District to submit program and work plans for department review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568.555 Name of district may be changed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568.560 Number of directors; director qualifications; officers; election; terms; vacancies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568.565 Procedures for changing number of directors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568.570 Majority constitutes a quorum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568.580 Annual meeting 568.590 Notice of annual meeting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568.600 Legal counsel; delegation of powers; assistance to department</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 568.610 Records; audits</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 568.620 Consultation with county or municipal representatives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568.730 Officials may enter private lands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568.780 Certain public agencies to be deemed owners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568.790 County funds for personnel and other uses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568.801 Stream control and management projects; application; designation and implementation; rules 568.803 General obligation bonds; refunding bonds; special taxes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lastRenderedPageBreak/>
        <w:t xml:space="preserve">568.805 Special assessments; improvement bonds; objections by landowners (Tax Levying Authority) 568.806 Ad valorem tax; budget; collection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568.807 Electors authorizing taxation; election date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568.808 Taxing district to file legal description and map WIND EROSION CONTROL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568.810 Purpose of ORS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568.810 to 568.890; types of wind erosion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568.820 Designation of areas by county court upon petition; description of boundaries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568.830 Publication and posting of notices describing districts; when regulations are enforced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568.840 Election of advisory board; meetings; members; functions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568.850 Wind erosion inspector; appointment; duties; appeal from decision; compensation; expenses 568.860 Inspector may enter lands in district; service of notice on owner or occupant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568.870 County court may authorize inspector to control erosion; expenses of control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568.880 Tax levy for wind erosion control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568.890 District may be dissolved; disposition of district funds; change of district boundaries </w:t>
      </w:r>
    </w:p>
    <w:p w:rsidR="00476AEC" w:rsidRPr="00886BB3" w:rsidRDefault="00200685" w:rsidP="00E70371">
      <w:pPr>
        <w:jc w:val="both"/>
        <w:rPr>
          <w:rFonts w:ascii="Times New Roman" w:hAnsi="Times New Roman" w:cs="Times New Roman"/>
          <w:b/>
          <w:sz w:val="24"/>
          <w:szCs w:val="24"/>
        </w:rPr>
      </w:pPr>
      <w:r w:rsidRPr="00886BB3">
        <w:rPr>
          <w:rFonts w:ascii="Times New Roman" w:hAnsi="Times New Roman" w:cs="Times New Roman"/>
          <w:b/>
          <w:sz w:val="24"/>
          <w:szCs w:val="24"/>
        </w:rPr>
        <w:t xml:space="preserve">AGRICULTURAL WATER QUALITY MANAGEMENT </w:t>
      </w:r>
    </w:p>
    <w:p w:rsidR="00476AEC"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568.900 Definitions for ORS 568.900 to 568.933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568.903 “Landowner” defined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568.906 Plan implementation to involve local agencies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568.909 Boundaries for land subject to water quality plans; implementation of plan and rules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568.912 Management plan rules; required actions under rules; prohibiting specific practices; landowner appeals</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 568.915 Entry upon land; purpose; consultation with Department of Justice; notice to landowners 568.918 Notice to landowner of failure to perform requirements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568.921 Fees from landowners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568.924 Interagency agreements </w:t>
      </w:r>
    </w:p>
    <w:p w:rsidR="00886BB3" w:rsidRPr="00886BB3" w:rsidRDefault="00200685" w:rsidP="00E70371">
      <w:pPr>
        <w:jc w:val="both"/>
        <w:rPr>
          <w:rFonts w:ascii="Times New Roman" w:hAnsi="Times New Roman" w:cs="Times New Roman"/>
          <w:sz w:val="24"/>
          <w:szCs w:val="24"/>
        </w:rPr>
      </w:pPr>
      <w:r w:rsidRPr="00886BB3">
        <w:rPr>
          <w:rFonts w:ascii="Times New Roman" w:hAnsi="Times New Roman" w:cs="Times New Roman"/>
          <w:sz w:val="24"/>
          <w:szCs w:val="24"/>
        </w:rPr>
        <w:t xml:space="preserve">568.927 Law inapplicable to certain forest practices </w:t>
      </w:r>
    </w:p>
    <w:p w:rsidR="00200685" w:rsidRPr="00886BB3" w:rsidRDefault="00200685" w:rsidP="00E70371">
      <w:pPr>
        <w:jc w:val="both"/>
        <w:rPr>
          <w:rFonts w:ascii="Times New Roman" w:hAnsi="Times New Roman" w:cs="Times New Roman"/>
          <w:b/>
          <w:sz w:val="24"/>
          <w:szCs w:val="24"/>
        </w:rPr>
      </w:pPr>
      <w:r w:rsidRPr="00886BB3">
        <w:rPr>
          <w:rFonts w:ascii="Times New Roman" w:hAnsi="Times New Roman" w:cs="Times New Roman"/>
          <w:sz w:val="24"/>
          <w:szCs w:val="24"/>
        </w:rPr>
        <w:t>568.930 Agricultural activities subject to plan requirements; consultation with Environmental Quality Commission; review and revision of plans</w:t>
      </w:r>
    </w:p>
    <w:p w:rsidR="00521A0E" w:rsidRDefault="00521A0E" w:rsidP="00E70371">
      <w:pPr>
        <w:jc w:val="both"/>
        <w:rPr>
          <w:rFonts w:ascii="Times New Roman" w:hAnsi="Times New Roman" w:cs="Times New Roman"/>
          <w:sz w:val="24"/>
          <w:szCs w:val="24"/>
        </w:rPr>
      </w:pPr>
    </w:p>
    <w:p w:rsidR="00F4206E" w:rsidRDefault="00F4206E" w:rsidP="00E70371">
      <w:pPr>
        <w:jc w:val="both"/>
        <w:rPr>
          <w:rFonts w:ascii="Times New Roman" w:hAnsi="Times New Roman" w:cs="Times New Roman"/>
          <w:sz w:val="24"/>
          <w:szCs w:val="24"/>
        </w:rPr>
      </w:pPr>
    </w:p>
    <w:p w:rsidR="00F4206E" w:rsidRDefault="00F4206E" w:rsidP="00E70371">
      <w:pPr>
        <w:jc w:val="both"/>
        <w:rPr>
          <w:rFonts w:ascii="Times New Roman" w:hAnsi="Times New Roman" w:cs="Times New Roman"/>
          <w:b/>
          <w:sz w:val="24"/>
          <w:szCs w:val="24"/>
          <w:u w:val="single"/>
        </w:rPr>
      </w:pPr>
      <w:r w:rsidRPr="00DB3DA5">
        <w:rPr>
          <w:rFonts w:ascii="Times New Roman" w:hAnsi="Times New Roman" w:cs="Times New Roman"/>
          <w:b/>
          <w:sz w:val="24"/>
          <w:szCs w:val="24"/>
          <w:u w:val="single"/>
        </w:rPr>
        <w:lastRenderedPageBreak/>
        <w:t>Appendix C.</w:t>
      </w:r>
      <w:r w:rsidR="00DB3DA5" w:rsidRPr="00DB3DA5">
        <w:rPr>
          <w:rFonts w:ascii="Times New Roman" w:hAnsi="Times New Roman" w:cs="Times New Roman"/>
          <w:b/>
          <w:sz w:val="24"/>
          <w:szCs w:val="24"/>
          <w:u w:val="single"/>
        </w:rPr>
        <w:t xml:space="preserve">  Acronyms used in Business Plan</w:t>
      </w:r>
    </w:p>
    <w:p w:rsidR="00740546" w:rsidRPr="00740546" w:rsidRDefault="00740546" w:rsidP="00740546">
      <w:pPr>
        <w:pStyle w:val="ListParagraph"/>
        <w:numPr>
          <w:ilvl w:val="0"/>
          <w:numId w:val="14"/>
        </w:numPr>
        <w:jc w:val="both"/>
        <w:rPr>
          <w:rFonts w:ascii="Times New Roman" w:hAnsi="Times New Roman" w:cs="Times New Roman"/>
          <w:sz w:val="24"/>
          <w:szCs w:val="24"/>
        </w:rPr>
      </w:pPr>
      <w:r w:rsidRPr="00740546">
        <w:rPr>
          <w:rFonts w:ascii="Times New Roman" w:hAnsi="Times New Roman" w:cs="Times New Roman"/>
          <w:sz w:val="24"/>
          <w:szCs w:val="24"/>
        </w:rPr>
        <w:t>DE</w:t>
      </w:r>
      <w:r>
        <w:rPr>
          <w:rFonts w:ascii="Times New Roman" w:hAnsi="Times New Roman" w:cs="Times New Roman"/>
          <w:sz w:val="24"/>
          <w:szCs w:val="24"/>
        </w:rPr>
        <w:t>Q -- Department of Environmental Qu</w:t>
      </w:r>
      <w:r w:rsidRPr="00740546">
        <w:rPr>
          <w:rFonts w:ascii="Times New Roman" w:hAnsi="Times New Roman" w:cs="Times New Roman"/>
          <w:sz w:val="24"/>
          <w:szCs w:val="24"/>
        </w:rPr>
        <w:t>ality</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LUB-GWMA – Lower Umatilla Basin Groundwater Management Area</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NRCS – Natural Resource Conservation Service</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ODA – Oregon Department of Agriculture</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ORS – Oregon Revised Statues</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OSU – Oregon State University</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OWEB – Oregon Watershed Enhancement Board</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SCD – Soil Conservation District</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TMDLs – Total Maximum Daily Load</w:t>
      </w:r>
    </w:p>
    <w:p w:rsidR="00740546" w:rsidRDefault="00740546" w:rsidP="00740546">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USDA – United States Department of Agriculture</w:t>
      </w:r>
    </w:p>
    <w:p w:rsidR="00740546" w:rsidRPr="00740546" w:rsidRDefault="00740546" w:rsidP="00740546">
      <w:pPr>
        <w:jc w:val="both"/>
        <w:rPr>
          <w:rFonts w:ascii="Times New Roman" w:hAnsi="Times New Roman" w:cs="Times New Roman"/>
          <w:sz w:val="24"/>
          <w:szCs w:val="24"/>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740546" w:rsidRDefault="00740546" w:rsidP="00E70371">
      <w:pPr>
        <w:jc w:val="both"/>
        <w:rPr>
          <w:rFonts w:ascii="Times New Roman" w:hAnsi="Times New Roman" w:cs="Times New Roman"/>
          <w:b/>
          <w:sz w:val="24"/>
          <w:szCs w:val="24"/>
          <w:u w:val="single"/>
        </w:rPr>
      </w:pPr>
    </w:p>
    <w:p w:rsidR="00F4206E" w:rsidRDefault="00F4206E" w:rsidP="00E70371">
      <w:pPr>
        <w:jc w:val="both"/>
        <w:rPr>
          <w:rFonts w:ascii="Times New Roman" w:hAnsi="Times New Roman" w:cs="Times New Roman"/>
          <w:b/>
          <w:sz w:val="24"/>
          <w:szCs w:val="24"/>
          <w:u w:val="single"/>
        </w:rPr>
      </w:pPr>
      <w:r w:rsidRPr="00F4206E">
        <w:rPr>
          <w:rFonts w:ascii="Times New Roman" w:hAnsi="Times New Roman" w:cs="Times New Roman"/>
          <w:b/>
          <w:sz w:val="24"/>
          <w:szCs w:val="24"/>
          <w:u w:val="single"/>
        </w:rPr>
        <w:lastRenderedPageBreak/>
        <w:t>Appendix D.  Current Fiscal Year Budget</w:t>
      </w:r>
    </w:p>
    <w:p w:rsidR="00F4206E" w:rsidRDefault="00F4206E" w:rsidP="00E70371">
      <w:pPr>
        <w:jc w:val="both"/>
        <w:rPr>
          <w:rFonts w:ascii="Times New Roman" w:hAnsi="Times New Roman" w:cs="Times New Roman"/>
          <w:b/>
          <w:sz w:val="24"/>
          <w:szCs w:val="24"/>
          <w:u w:val="single"/>
        </w:rPr>
      </w:pPr>
    </w:p>
    <w:tbl>
      <w:tblPr>
        <w:tblW w:w="9360" w:type="dxa"/>
        <w:tblLook w:val="04A0" w:firstRow="1" w:lastRow="0" w:firstColumn="1" w:lastColumn="0" w:noHBand="0" w:noVBand="1"/>
      </w:tblPr>
      <w:tblGrid>
        <w:gridCol w:w="2880"/>
        <w:gridCol w:w="1739"/>
        <w:gridCol w:w="703"/>
        <w:gridCol w:w="550"/>
        <w:gridCol w:w="219"/>
        <w:gridCol w:w="725"/>
        <w:gridCol w:w="2544"/>
      </w:tblGrid>
      <w:tr w:rsidR="00917A2B" w:rsidRPr="00917A2B" w:rsidTr="00BB3674">
        <w:trPr>
          <w:trHeight w:val="435"/>
        </w:trPr>
        <w:tc>
          <w:tcPr>
            <w:tcW w:w="4619" w:type="dxa"/>
            <w:gridSpan w:val="2"/>
            <w:tcBorders>
              <w:top w:val="nil"/>
              <w:left w:val="nil"/>
              <w:bottom w:val="nil"/>
              <w:right w:val="nil"/>
            </w:tcBorders>
            <w:shd w:val="clear" w:color="auto" w:fill="auto"/>
            <w:noWrap/>
            <w:vAlign w:val="bottom"/>
            <w:hideMark/>
          </w:tcPr>
          <w:p w:rsidR="00917A2B" w:rsidRPr="00917A2B" w:rsidRDefault="00917A2B" w:rsidP="00917A2B">
            <w:pPr>
              <w:spacing w:after="0" w:line="240" w:lineRule="auto"/>
              <w:jc w:val="center"/>
              <w:rPr>
                <w:rFonts w:ascii="Arial" w:eastAsia="Times New Roman" w:hAnsi="Arial" w:cs="Arial"/>
                <w:b/>
                <w:bCs/>
                <w:sz w:val="28"/>
                <w:szCs w:val="28"/>
              </w:rPr>
            </w:pPr>
            <w:r w:rsidRPr="00917A2B">
              <w:rPr>
                <w:rFonts w:ascii="Arial" w:eastAsia="Times New Roman" w:hAnsi="Arial" w:cs="Arial"/>
                <w:b/>
                <w:bCs/>
                <w:sz w:val="28"/>
                <w:szCs w:val="28"/>
              </w:rPr>
              <w:t>INCOME</w:t>
            </w:r>
          </w:p>
        </w:tc>
        <w:tc>
          <w:tcPr>
            <w:tcW w:w="703" w:type="dxa"/>
            <w:tcBorders>
              <w:top w:val="nil"/>
              <w:left w:val="nil"/>
              <w:bottom w:val="nil"/>
              <w:right w:val="nil"/>
            </w:tcBorders>
            <w:shd w:val="clear" w:color="auto" w:fill="auto"/>
            <w:noWrap/>
            <w:vAlign w:val="bottom"/>
            <w:hideMark/>
          </w:tcPr>
          <w:p w:rsidR="00917A2B" w:rsidRPr="00917A2B" w:rsidRDefault="00917A2B" w:rsidP="00917A2B">
            <w:pPr>
              <w:spacing w:after="0" w:line="240" w:lineRule="auto"/>
              <w:jc w:val="center"/>
              <w:rPr>
                <w:rFonts w:ascii="Arial" w:eastAsia="Times New Roman" w:hAnsi="Arial" w:cs="Arial"/>
                <w:b/>
                <w:bCs/>
                <w:sz w:val="28"/>
                <w:szCs w:val="28"/>
              </w:rPr>
            </w:pPr>
          </w:p>
        </w:tc>
        <w:tc>
          <w:tcPr>
            <w:tcW w:w="769" w:type="dxa"/>
            <w:gridSpan w:val="2"/>
            <w:tcBorders>
              <w:top w:val="nil"/>
              <w:left w:val="nil"/>
              <w:bottom w:val="nil"/>
              <w:right w:val="nil"/>
            </w:tcBorders>
            <w:shd w:val="clear" w:color="auto" w:fill="auto"/>
            <w:noWrap/>
            <w:vAlign w:val="bottom"/>
            <w:hideMark/>
          </w:tcPr>
          <w:p w:rsidR="00917A2B" w:rsidRPr="00917A2B" w:rsidRDefault="00917A2B" w:rsidP="00917A2B">
            <w:pPr>
              <w:spacing w:after="0" w:line="240" w:lineRule="auto"/>
              <w:jc w:val="center"/>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17A2B" w:rsidRPr="00917A2B" w:rsidRDefault="00917A2B" w:rsidP="00917A2B">
            <w:pPr>
              <w:spacing w:after="0" w:line="240" w:lineRule="auto"/>
              <w:rPr>
                <w:rFonts w:ascii="Times New Roman" w:eastAsia="Times New Roman" w:hAnsi="Times New Roman" w:cs="Times New Roman"/>
                <w:sz w:val="20"/>
                <w:szCs w:val="20"/>
              </w:rPr>
            </w:pPr>
          </w:p>
        </w:tc>
        <w:tc>
          <w:tcPr>
            <w:tcW w:w="2544" w:type="dxa"/>
            <w:tcBorders>
              <w:top w:val="nil"/>
              <w:left w:val="nil"/>
              <w:bottom w:val="nil"/>
              <w:right w:val="nil"/>
            </w:tcBorders>
            <w:shd w:val="clear" w:color="auto" w:fill="auto"/>
            <w:noWrap/>
            <w:vAlign w:val="bottom"/>
            <w:hideMark/>
          </w:tcPr>
          <w:p w:rsidR="00917A2B" w:rsidRPr="00917A2B" w:rsidRDefault="00917A2B" w:rsidP="00917A2B">
            <w:pPr>
              <w:spacing w:after="0" w:line="240" w:lineRule="auto"/>
              <w:rPr>
                <w:rFonts w:ascii="Times New Roman" w:eastAsia="Times New Roman" w:hAnsi="Times New Roman" w:cs="Times New Roman"/>
                <w:sz w:val="20"/>
                <w:szCs w:val="20"/>
              </w:rPr>
            </w:pPr>
          </w:p>
        </w:tc>
      </w:tr>
      <w:tr w:rsidR="00917A2B" w:rsidRPr="00917A2B" w:rsidTr="00BB3674">
        <w:trPr>
          <w:gridAfter w:val="3"/>
          <w:wAfter w:w="3488" w:type="dxa"/>
          <w:trHeight w:val="61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0"/>
                <w:szCs w:val="20"/>
              </w:rPr>
            </w:pPr>
            <w:r w:rsidRPr="00917A2B">
              <w:rPr>
                <w:rFonts w:ascii="Arial" w:eastAsia="Times New Roman" w:hAnsi="Arial" w:cs="Arial"/>
                <w:b/>
                <w:bCs/>
                <w:sz w:val="20"/>
                <w:szCs w:val="20"/>
              </w:rPr>
              <w:t> </w:t>
            </w:r>
          </w:p>
        </w:tc>
        <w:tc>
          <w:tcPr>
            <w:tcW w:w="2992" w:type="dxa"/>
            <w:gridSpan w:val="3"/>
            <w:tcBorders>
              <w:top w:val="double" w:sz="6" w:space="0" w:color="3F3F3F"/>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center"/>
              <w:rPr>
                <w:rFonts w:ascii="Calibri" w:eastAsia="Times New Roman" w:hAnsi="Calibri" w:cs="Arial"/>
                <w:b/>
                <w:bCs/>
                <w:color w:val="FFFFFF"/>
              </w:rPr>
            </w:pPr>
            <w:r w:rsidRPr="00917A2B">
              <w:rPr>
                <w:rFonts w:ascii="Calibri" w:eastAsia="Times New Roman" w:hAnsi="Calibri" w:cs="Arial"/>
                <w:b/>
                <w:bCs/>
                <w:color w:val="FFFFFF"/>
              </w:rPr>
              <w:t>Budget 2014-2015</w:t>
            </w:r>
          </w:p>
        </w:tc>
      </w:tr>
      <w:tr w:rsidR="00917A2B" w:rsidRPr="00917A2B" w:rsidTr="00BB3674">
        <w:trPr>
          <w:gridAfter w:val="3"/>
          <w:wAfter w:w="3488" w:type="dxa"/>
          <w:trHeight w:val="33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4"/>
                <w:szCs w:val="24"/>
              </w:rPr>
            </w:pPr>
            <w:r w:rsidRPr="00917A2B">
              <w:rPr>
                <w:rFonts w:ascii="Arial" w:eastAsia="Times New Roman" w:hAnsi="Arial" w:cs="Arial"/>
                <w:b/>
                <w:bCs/>
                <w:sz w:val="24"/>
                <w:szCs w:val="24"/>
              </w:rPr>
              <w:t>Operations</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Carry Over</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45,100.00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Interest Income</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Projects ADMIN</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43,178.00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Donations</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RC&amp;D</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Water Commission</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$15,000.00</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County</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$10,000.00</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jc w:val="right"/>
              <w:rPr>
                <w:rFonts w:ascii="Arial" w:eastAsia="Times New Roman" w:hAnsi="Arial" w:cs="Arial"/>
                <w:b/>
                <w:bCs/>
                <w:sz w:val="20"/>
                <w:szCs w:val="20"/>
              </w:rPr>
            </w:pPr>
            <w:r w:rsidRPr="00917A2B">
              <w:rPr>
                <w:rFonts w:ascii="Arial" w:eastAsia="Times New Roman" w:hAnsi="Arial" w:cs="Arial"/>
                <w:b/>
                <w:bCs/>
                <w:sz w:val="20"/>
                <w:szCs w:val="20"/>
              </w:rPr>
              <w:t> </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113,278.00 </w:t>
            </w:r>
          </w:p>
        </w:tc>
      </w:tr>
      <w:tr w:rsidR="00917A2B" w:rsidRPr="00917A2B" w:rsidTr="00BB3674">
        <w:trPr>
          <w:gridAfter w:val="3"/>
          <w:wAfter w:w="3488" w:type="dxa"/>
          <w:trHeight w:val="336"/>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4"/>
                <w:szCs w:val="24"/>
              </w:rPr>
            </w:pPr>
            <w:r w:rsidRPr="00917A2B">
              <w:rPr>
                <w:rFonts w:ascii="Arial" w:eastAsia="Times New Roman" w:hAnsi="Arial" w:cs="Arial"/>
                <w:b/>
                <w:bCs/>
                <w:sz w:val="24"/>
                <w:szCs w:val="24"/>
              </w:rPr>
              <w:t>Grants</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Project Funds</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145,955.00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Project MGMT</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5,984.00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Project Monitor</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760.00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Foundation/Naturescape</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NRCS Contribution</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18,000.00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ODA ADMIN</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20,930.00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CREP</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ODA</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50,000.00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DEQ Salmon Safe</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12,500.00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CTUIR</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RMA Grant</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20,402.00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ODF&amp;W</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OR Gov Fund</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ODOT MNGT</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DEQ Projects</w:t>
            </w:r>
          </w:p>
        </w:tc>
        <w:tc>
          <w:tcPr>
            <w:tcW w:w="2992"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14,227.00 </w:t>
            </w:r>
          </w:p>
        </w:tc>
      </w:tr>
      <w:tr w:rsidR="00917A2B" w:rsidRPr="00917A2B" w:rsidTr="00BB3674">
        <w:trPr>
          <w:gridAfter w:val="3"/>
          <w:wAfter w:w="3488" w:type="dxa"/>
          <w:trHeight w:val="312"/>
        </w:trPr>
        <w:tc>
          <w:tcPr>
            <w:tcW w:w="2880" w:type="dxa"/>
            <w:tcBorders>
              <w:top w:val="nil"/>
              <w:left w:val="single" w:sz="4" w:space="0" w:color="auto"/>
              <w:bottom w:val="nil"/>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Total income</w:t>
            </w:r>
          </w:p>
        </w:tc>
        <w:tc>
          <w:tcPr>
            <w:tcW w:w="2992" w:type="dxa"/>
            <w:gridSpan w:val="3"/>
            <w:tcBorders>
              <w:top w:val="nil"/>
              <w:left w:val="nil"/>
              <w:bottom w:val="nil"/>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402,036.00 </w:t>
            </w:r>
          </w:p>
        </w:tc>
      </w:tr>
      <w:tr w:rsidR="00917A2B" w:rsidRPr="00917A2B" w:rsidTr="00BB3674">
        <w:trPr>
          <w:gridAfter w:val="3"/>
          <w:wAfter w:w="3488" w:type="dxa"/>
          <w:trHeight w:val="312"/>
        </w:trPr>
        <w:tc>
          <w:tcPr>
            <w:tcW w:w="2880" w:type="dxa"/>
            <w:tcBorders>
              <w:top w:val="nil"/>
              <w:left w:val="single" w:sz="4" w:space="0" w:color="auto"/>
              <w:bottom w:val="single" w:sz="4" w:space="0" w:color="auto"/>
              <w:right w:val="single" w:sz="4" w:space="0" w:color="auto"/>
            </w:tcBorders>
            <w:shd w:val="clear" w:color="auto" w:fill="auto"/>
            <w:noWrap/>
            <w:vAlign w:val="bottom"/>
          </w:tcPr>
          <w:p w:rsidR="00917A2B" w:rsidRPr="00917A2B" w:rsidRDefault="00917A2B" w:rsidP="00917A2B">
            <w:pPr>
              <w:spacing w:after="0" w:line="240" w:lineRule="auto"/>
              <w:rPr>
                <w:rFonts w:ascii="Arial" w:eastAsia="Times New Roman" w:hAnsi="Arial" w:cs="Arial"/>
                <w:sz w:val="20"/>
                <w:szCs w:val="20"/>
              </w:rPr>
            </w:pPr>
          </w:p>
        </w:tc>
        <w:tc>
          <w:tcPr>
            <w:tcW w:w="2992" w:type="dxa"/>
            <w:gridSpan w:val="3"/>
            <w:tcBorders>
              <w:top w:val="nil"/>
              <w:left w:val="nil"/>
              <w:bottom w:val="double" w:sz="6" w:space="0" w:color="3F3F3F"/>
              <w:right w:val="double" w:sz="6" w:space="0" w:color="3F3F3F"/>
            </w:tcBorders>
            <w:shd w:val="clear" w:color="000000" w:fill="A5A5A5"/>
            <w:noWrap/>
            <w:vAlign w:val="bottom"/>
          </w:tcPr>
          <w:p w:rsidR="00917A2B" w:rsidRPr="00917A2B" w:rsidRDefault="00917A2B" w:rsidP="00917A2B">
            <w:pPr>
              <w:spacing w:after="0" w:line="240" w:lineRule="auto"/>
              <w:rPr>
                <w:rFonts w:ascii="Calibri" w:eastAsia="Times New Roman" w:hAnsi="Calibri" w:cs="Arial"/>
                <w:b/>
                <w:bCs/>
                <w:color w:val="FFFFFF"/>
              </w:rPr>
            </w:pPr>
          </w:p>
        </w:tc>
      </w:tr>
    </w:tbl>
    <w:p w:rsidR="00F4206E" w:rsidRDefault="00F4206E" w:rsidP="00E70371">
      <w:pPr>
        <w:jc w:val="both"/>
        <w:rPr>
          <w:rFonts w:ascii="Times New Roman" w:hAnsi="Times New Roman" w:cs="Times New Roman"/>
          <w:b/>
          <w:sz w:val="24"/>
          <w:szCs w:val="24"/>
          <w:u w:val="single"/>
        </w:rPr>
      </w:pPr>
    </w:p>
    <w:tbl>
      <w:tblPr>
        <w:tblW w:w="6284" w:type="dxa"/>
        <w:tblLook w:val="04A0" w:firstRow="1" w:lastRow="0" w:firstColumn="1" w:lastColumn="0" w:noHBand="0" w:noVBand="1"/>
      </w:tblPr>
      <w:tblGrid>
        <w:gridCol w:w="2965"/>
        <w:gridCol w:w="1783"/>
        <w:gridCol w:w="732"/>
        <w:gridCol w:w="365"/>
        <w:gridCol w:w="439"/>
      </w:tblGrid>
      <w:tr w:rsidR="00917A2B" w:rsidRPr="00917A2B" w:rsidTr="00BB3674">
        <w:trPr>
          <w:trHeight w:val="525"/>
        </w:trPr>
        <w:tc>
          <w:tcPr>
            <w:tcW w:w="47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jc w:val="center"/>
              <w:rPr>
                <w:rFonts w:ascii="Arial" w:eastAsia="Times New Roman" w:hAnsi="Arial" w:cs="Arial"/>
                <w:b/>
                <w:bCs/>
                <w:sz w:val="28"/>
                <w:szCs w:val="28"/>
              </w:rPr>
            </w:pPr>
            <w:r w:rsidRPr="00917A2B">
              <w:rPr>
                <w:rFonts w:ascii="Arial" w:eastAsia="Times New Roman" w:hAnsi="Arial" w:cs="Arial"/>
                <w:b/>
                <w:bCs/>
                <w:sz w:val="28"/>
                <w:szCs w:val="28"/>
              </w:rPr>
              <w:t>EXPENSES</w:t>
            </w:r>
          </w:p>
        </w:tc>
        <w:tc>
          <w:tcPr>
            <w:tcW w:w="732" w:type="dxa"/>
            <w:tcBorders>
              <w:top w:val="nil"/>
              <w:left w:val="nil"/>
              <w:bottom w:val="nil"/>
              <w:right w:val="nil"/>
            </w:tcBorders>
            <w:shd w:val="clear" w:color="auto" w:fill="auto"/>
            <w:noWrap/>
            <w:vAlign w:val="bottom"/>
            <w:hideMark/>
          </w:tcPr>
          <w:p w:rsidR="00917A2B" w:rsidRPr="00917A2B" w:rsidRDefault="00917A2B" w:rsidP="00917A2B">
            <w:pPr>
              <w:spacing w:after="0" w:line="240" w:lineRule="auto"/>
              <w:jc w:val="center"/>
              <w:rPr>
                <w:rFonts w:ascii="Arial" w:eastAsia="Times New Roman" w:hAnsi="Arial" w:cs="Arial"/>
                <w:b/>
                <w:bCs/>
                <w:sz w:val="28"/>
                <w:szCs w:val="28"/>
              </w:rPr>
            </w:pPr>
          </w:p>
        </w:tc>
        <w:tc>
          <w:tcPr>
            <w:tcW w:w="804" w:type="dxa"/>
            <w:gridSpan w:val="2"/>
            <w:tcBorders>
              <w:top w:val="nil"/>
              <w:left w:val="nil"/>
              <w:bottom w:val="nil"/>
              <w:right w:val="nil"/>
            </w:tcBorders>
            <w:shd w:val="clear" w:color="auto" w:fill="auto"/>
            <w:noWrap/>
            <w:vAlign w:val="bottom"/>
            <w:hideMark/>
          </w:tcPr>
          <w:p w:rsidR="00917A2B" w:rsidRPr="00917A2B" w:rsidRDefault="00917A2B" w:rsidP="00917A2B">
            <w:pPr>
              <w:spacing w:after="0" w:line="240" w:lineRule="auto"/>
              <w:jc w:val="center"/>
              <w:rPr>
                <w:rFonts w:ascii="Times New Roman" w:eastAsia="Times New Roman" w:hAnsi="Times New Roman" w:cs="Times New Roman"/>
                <w:sz w:val="20"/>
                <w:szCs w:val="20"/>
              </w:rPr>
            </w:pPr>
          </w:p>
        </w:tc>
      </w:tr>
      <w:tr w:rsidR="00917A2B" w:rsidRPr="00917A2B" w:rsidTr="00BB3674">
        <w:trPr>
          <w:gridAfter w:val="1"/>
          <w:wAfter w:w="439" w:type="dxa"/>
          <w:trHeight w:val="52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0"/>
                <w:szCs w:val="20"/>
              </w:rPr>
            </w:pPr>
            <w:r w:rsidRPr="00917A2B">
              <w:rPr>
                <w:rFonts w:ascii="Arial" w:eastAsia="Times New Roman" w:hAnsi="Arial" w:cs="Arial"/>
                <w:b/>
                <w:bCs/>
                <w:sz w:val="20"/>
                <w:szCs w:val="20"/>
              </w:rPr>
              <w:lastRenderedPageBreak/>
              <w:t> </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center"/>
              <w:rPr>
                <w:rFonts w:ascii="Calibri" w:eastAsia="Times New Roman" w:hAnsi="Calibri" w:cs="Arial"/>
                <w:b/>
                <w:bCs/>
                <w:color w:val="FFFFFF"/>
              </w:rPr>
            </w:pPr>
            <w:r w:rsidRPr="00917A2B">
              <w:rPr>
                <w:rFonts w:ascii="Calibri" w:eastAsia="Times New Roman" w:hAnsi="Calibri" w:cs="Arial"/>
                <w:b/>
                <w:bCs/>
                <w:color w:val="FFFFFF"/>
              </w:rPr>
              <w:t>Budget 2014-2015</w:t>
            </w:r>
          </w:p>
        </w:tc>
      </w:tr>
      <w:tr w:rsidR="00917A2B" w:rsidRPr="00917A2B" w:rsidTr="00BB3674">
        <w:trPr>
          <w:gridAfter w:val="1"/>
          <w:wAfter w:w="439" w:type="dxa"/>
          <w:trHeight w:val="5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rPr>
            </w:pPr>
            <w:r w:rsidRPr="00917A2B">
              <w:rPr>
                <w:rFonts w:ascii="Arial" w:eastAsia="Times New Roman" w:hAnsi="Arial" w:cs="Arial"/>
                <w:b/>
                <w:bCs/>
              </w:rPr>
              <w:t>Grants</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w:t>
            </w:r>
          </w:p>
        </w:tc>
      </w:tr>
      <w:tr w:rsidR="00917A2B" w:rsidRPr="00917A2B" w:rsidTr="00BB3674">
        <w:trPr>
          <w:gridAfter w:val="1"/>
          <w:wAfter w:w="439" w:type="dxa"/>
          <w:trHeight w:val="67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Project Funds</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145,955.00 </w:t>
            </w:r>
          </w:p>
        </w:tc>
      </w:tr>
      <w:tr w:rsidR="00917A2B" w:rsidRPr="00917A2B" w:rsidTr="00BB3674">
        <w:trPr>
          <w:gridAfter w:val="1"/>
          <w:wAfter w:w="439" w:type="dxa"/>
          <w:trHeight w:val="666"/>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Foundation/Naturescape</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1"/>
          <w:wAfter w:w="439" w:type="dxa"/>
          <w:trHeight w:val="67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NRCS Contribution</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18,000.00 </w:t>
            </w:r>
          </w:p>
        </w:tc>
      </w:tr>
      <w:tr w:rsidR="00917A2B" w:rsidRPr="00917A2B" w:rsidTr="00BB3674">
        <w:trPr>
          <w:gridAfter w:val="1"/>
          <w:wAfter w:w="439" w:type="dxa"/>
          <w:trHeight w:val="5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ODA Administration</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20,930.00 </w:t>
            </w:r>
          </w:p>
        </w:tc>
      </w:tr>
      <w:tr w:rsidR="00917A2B" w:rsidRPr="00917A2B" w:rsidTr="00BB3674">
        <w:trPr>
          <w:gridAfter w:val="1"/>
          <w:wAfter w:w="439" w:type="dxa"/>
          <w:trHeight w:val="58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ODA</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50,000.00 </w:t>
            </w:r>
          </w:p>
        </w:tc>
      </w:tr>
      <w:tr w:rsidR="00917A2B" w:rsidRPr="00917A2B" w:rsidTr="00BB3674">
        <w:trPr>
          <w:gridAfter w:val="1"/>
          <w:wAfter w:w="439" w:type="dxa"/>
          <w:trHeight w:val="68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OWEB CREP Grant</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1"/>
          <w:wAfter w:w="439" w:type="dxa"/>
          <w:trHeight w:val="657"/>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DEQ Salmon Safe</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12,500.00 </w:t>
            </w:r>
          </w:p>
        </w:tc>
      </w:tr>
      <w:tr w:rsidR="00917A2B" w:rsidRPr="00917A2B" w:rsidTr="00BB3674">
        <w:trPr>
          <w:gridAfter w:val="1"/>
          <w:wAfter w:w="439" w:type="dxa"/>
          <w:trHeight w:val="5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CTUIR</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w:t>
            </w:r>
          </w:p>
        </w:tc>
      </w:tr>
      <w:tr w:rsidR="00917A2B" w:rsidRPr="00917A2B" w:rsidTr="00BB3674">
        <w:trPr>
          <w:gridAfter w:val="1"/>
          <w:wAfter w:w="439" w:type="dxa"/>
          <w:trHeight w:val="58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RMA Grant</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20,402.00 </w:t>
            </w:r>
          </w:p>
        </w:tc>
      </w:tr>
      <w:tr w:rsidR="00917A2B" w:rsidRPr="00917A2B" w:rsidTr="00BB3674">
        <w:trPr>
          <w:gridAfter w:val="1"/>
          <w:wAfter w:w="439" w:type="dxa"/>
          <w:trHeight w:val="594"/>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ODF&amp;W</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1"/>
          <w:wAfter w:w="439" w:type="dxa"/>
          <w:trHeight w:val="67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OR Gov Fund</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1"/>
          <w:wAfter w:w="439" w:type="dxa"/>
          <w:trHeight w:val="666"/>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ODOT MNGT</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   </w:t>
            </w:r>
          </w:p>
        </w:tc>
      </w:tr>
      <w:tr w:rsidR="00917A2B" w:rsidRPr="00917A2B" w:rsidTr="00BB3674">
        <w:trPr>
          <w:gridAfter w:val="1"/>
          <w:wAfter w:w="439" w:type="dxa"/>
          <w:trHeight w:val="585"/>
        </w:trPr>
        <w:tc>
          <w:tcPr>
            <w:tcW w:w="296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DEQ Projects</w:t>
            </w:r>
          </w:p>
        </w:tc>
        <w:tc>
          <w:tcPr>
            <w:tcW w:w="2880" w:type="dxa"/>
            <w:gridSpan w:val="3"/>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14,227.00 </w:t>
            </w:r>
          </w:p>
        </w:tc>
      </w:tr>
      <w:tr w:rsidR="00917A2B" w:rsidRPr="00917A2B" w:rsidTr="00BB3674">
        <w:trPr>
          <w:gridAfter w:val="1"/>
          <w:wAfter w:w="439" w:type="dxa"/>
          <w:trHeight w:val="312"/>
        </w:trPr>
        <w:tc>
          <w:tcPr>
            <w:tcW w:w="2965" w:type="dxa"/>
            <w:tcBorders>
              <w:top w:val="nil"/>
              <w:left w:val="single" w:sz="4" w:space="0" w:color="auto"/>
              <w:bottom w:val="nil"/>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 </w:t>
            </w:r>
          </w:p>
        </w:tc>
        <w:tc>
          <w:tcPr>
            <w:tcW w:w="2880" w:type="dxa"/>
            <w:gridSpan w:val="3"/>
            <w:tcBorders>
              <w:top w:val="nil"/>
              <w:left w:val="nil"/>
              <w:bottom w:val="nil"/>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282,014.00 </w:t>
            </w:r>
          </w:p>
        </w:tc>
      </w:tr>
      <w:tr w:rsidR="00917A2B" w:rsidRPr="00917A2B" w:rsidTr="00BB3674">
        <w:trPr>
          <w:gridAfter w:val="1"/>
          <w:wAfter w:w="439" w:type="dxa"/>
          <w:trHeight w:val="312"/>
        </w:trPr>
        <w:tc>
          <w:tcPr>
            <w:tcW w:w="2965" w:type="dxa"/>
            <w:tcBorders>
              <w:top w:val="nil"/>
              <w:left w:val="single" w:sz="4" w:space="0" w:color="auto"/>
              <w:bottom w:val="single" w:sz="4" w:space="0" w:color="auto"/>
              <w:right w:val="single" w:sz="4" w:space="0" w:color="auto"/>
            </w:tcBorders>
            <w:shd w:val="clear" w:color="auto" w:fill="auto"/>
            <w:noWrap/>
            <w:vAlign w:val="bottom"/>
          </w:tcPr>
          <w:p w:rsidR="00917A2B" w:rsidRPr="00917A2B" w:rsidRDefault="00917A2B" w:rsidP="00917A2B">
            <w:pPr>
              <w:spacing w:after="0" w:line="240" w:lineRule="auto"/>
              <w:rPr>
                <w:rFonts w:ascii="Arial" w:eastAsia="Times New Roman" w:hAnsi="Arial" w:cs="Arial"/>
                <w:sz w:val="20"/>
                <w:szCs w:val="20"/>
              </w:rPr>
            </w:pPr>
          </w:p>
        </w:tc>
        <w:tc>
          <w:tcPr>
            <w:tcW w:w="2880" w:type="dxa"/>
            <w:gridSpan w:val="3"/>
            <w:tcBorders>
              <w:top w:val="nil"/>
              <w:left w:val="nil"/>
              <w:bottom w:val="double" w:sz="6" w:space="0" w:color="3F3F3F"/>
              <w:right w:val="double" w:sz="6" w:space="0" w:color="3F3F3F"/>
            </w:tcBorders>
            <w:shd w:val="clear" w:color="000000" w:fill="A5A5A5"/>
            <w:noWrap/>
            <w:vAlign w:val="bottom"/>
          </w:tcPr>
          <w:p w:rsidR="00917A2B" w:rsidRPr="00917A2B" w:rsidRDefault="00917A2B" w:rsidP="00917A2B">
            <w:pPr>
              <w:spacing w:after="0" w:line="240" w:lineRule="auto"/>
              <w:rPr>
                <w:rFonts w:ascii="Calibri" w:eastAsia="Times New Roman" w:hAnsi="Calibri" w:cs="Arial"/>
                <w:b/>
                <w:bCs/>
                <w:color w:val="FFFFFF"/>
              </w:rPr>
            </w:pPr>
          </w:p>
        </w:tc>
      </w:tr>
    </w:tbl>
    <w:p w:rsidR="00917A2B" w:rsidRDefault="00917A2B" w:rsidP="00E70371">
      <w:pPr>
        <w:jc w:val="both"/>
        <w:rPr>
          <w:rFonts w:ascii="Times New Roman" w:hAnsi="Times New Roman" w:cs="Times New Roman"/>
          <w:b/>
          <w:sz w:val="24"/>
          <w:szCs w:val="24"/>
          <w:u w:val="single"/>
        </w:rPr>
      </w:pPr>
    </w:p>
    <w:p w:rsidR="00917A2B" w:rsidRDefault="00917A2B" w:rsidP="00E70371">
      <w:pPr>
        <w:jc w:val="both"/>
        <w:rPr>
          <w:rFonts w:ascii="Times New Roman" w:hAnsi="Times New Roman" w:cs="Times New Roman"/>
          <w:b/>
          <w:sz w:val="24"/>
          <w:szCs w:val="24"/>
          <w:u w:val="single"/>
        </w:rPr>
      </w:pPr>
    </w:p>
    <w:p w:rsidR="00917A2B" w:rsidRDefault="00917A2B" w:rsidP="00E70371">
      <w:pPr>
        <w:jc w:val="both"/>
        <w:rPr>
          <w:rFonts w:ascii="Times New Roman" w:hAnsi="Times New Roman" w:cs="Times New Roman"/>
          <w:b/>
          <w:sz w:val="24"/>
          <w:szCs w:val="24"/>
          <w:u w:val="single"/>
        </w:rPr>
      </w:pPr>
    </w:p>
    <w:p w:rsidR="00917A2B" w:rsidRDefault="00917A2B" w:rsidP="00E70371">
      <w:pPr>
        <w:jc w:val="both"/>
        <w:rPr>
          <w:rFonts w:ascii="Times New Roman" w:hAnsi="Times New Roman" w:cs="Times New Roman"/>
          <w:b/>
          <w:sz w:val="24"/>
          <w:szCs w:val="24"/>
          <w:u w:val="single"/>
        </w:rPr>
      </w:pPr>
    </w:p>
    <w:p w:rsidR="00917A2B" w:rsidRDefault="00917A2B" w:rsidP="00E70371">
      <w:pPr>
        <w:jc w:val="both"/>
        <w:rPr>
          <w:rFonts w:ascii="Times New Roman" w:hAnsi="Times New Roman" w:cs="Times New Roman"/>
          <w:b/>
          <w:sz w:val="24"/>
          <w:szCs w:val="24"/>
          <w:u w:val="single"/>
        </w:rPr>
      </w:pPr>
    </w:p>
    <w:tbl>
      <w:tblPr>
        <w:tblW w:w="5665" w:type="dxa"/>
        <w:tblLook w:val="04A0" w:firstRow="1" w:lastRow="0" w:firstColumn="1" w:lastColumn="0" w:noHBand="0" w:noVBand="1"/>
      </w:tblPr>
      <w:tblGrid>
        <w:gridCol w:w="2785"/>
        <w:gridCol w:w="2880"/>
      </w:tblGrid>
      <w:tr w:rsidR="00917A2B" w:rsidRPr="00917A2B" w:rsidTr="00BB3674">
        <w:trPr>
          <w:trHeight w:val="336"/>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4"/>
                <w:szCs w:val="24"/>
              </w:rPr>
            </w:pPr>
            <w:r w:rsidRPr="00917A2B">
              <w:rPr>
                <w:rFonts w:ascii="Arial" w:eastAsia="Times New Roman" w:hAnsi="Arial" w:cs="Arial"/>
                <w:b/>
                <w:bCs/>
                <w:sz w:val="24"/>
                <w:szCs w:val="24"/>
              </w:rPr>
              <w:lastRenderedPageBreak/>
              <w:t xml:space="preserve">Operations </w:t>
            </w:r>
          </w:p>
        </w:tc>
        <w:tc>
          <w:tcPr>
            <w:tcW w:w="2880" w:type="dxa"/>
            <w:tcBorders>
              <w:top w:val="double" w:sz="6" w:space="0" w:color="3F3F3F"/>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Budget 2014-2015</w:t>
            </w:r>
          </w:p>
        </w:tc>
      </w:tr>
      <w:tr w:rsidR="00917A2B" w:rsidRPr="00917A2B" w:rsidTr="00BB3674">
        <w:trPr>
          <w:trHeight w:val="564"/>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Business: Dues, Annual Meeting,Board Meetings</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$3,000.00</w:t>
            </w:r>
          </w:p>
        </w:tc>
      </w:tr>
      <w:tr w:rsidR="00917A2B" w:rsidRPr="00917A2B" w:rsidTr="00BB3674">
        <w:trPr>
          <w:trHeight w:val="630"/>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Capitol Expenditures: Equipment, Furniture</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$2,000.00</w:t>
            </w:r>
          </w:p>
        </w:tc>
      </w:tr>
      <w:tr w:rsidR="00917A2B" w:rsidRPr="00917A2B" w:rsidTr="00BB3674">
        <w:trPr>
          <w:trHeight w:val="828"/>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Legal: Insurance, Bond,Audit, Attorney, Advertising</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$7,500.00</w:t>
            </w:r>
          </w:p>
        </w:tc>
      </w:tr>
      <w:tr w:rsidR="00917A2B" w:rsidRPr="00917A2B" w:rsidTr="00BB3674">
        <w:trPr>
          <w:trHeight w:val="1356"/>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Materials/Supplies: Promotional Items, Consumables,Computer Programs, Telphones. Postage</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$8,000.00</w:t>
            </w:r>
          </w:p>
        </w:tc>
      </w:tr>
      <w:tr w:rsidR="00917A2B" w:rsidRPr="00917A2B" w:rsidTr="00BB3674">
        <w:trPr>
          <w:trHeight w:val="570"/>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Training: Mileage,Per Deim, Motel, Registration</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$4,500.00</w:t>
            </w:r>
          </w:p>
        </w:tc>
      </w:tr>
      <w:tr w:rsidR="00917A2B" w:rsidRPr="00917A2B" w:rsidTr="00BB3674">
        <w:trPr>
          <w:trHeight w:val="570"/>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Payroll Bookkeeping</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$7,000.00</w:t>
            </w:r>
          </w:p>
        </w:tc>
      </w:tr>
      <w:tr w:rsidR="00917A2B" w:rsidRPr="00917A2B" w:rsidTr="00BB3674">
        <w:trPr>
          <w:trHeight w:val="465"/>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jc w:val="right"/>
              <w:rPr>
                <w:rFonts w:ascii="Arial" w:eastAsia="Times New Roman" w:hAnsi="Arial" w:cs="Arial"/>
                <w:b/>
                <w:bCs/>
                <w:sz w:val="20"/>
                <w:szCs w:val="20"/>
              </w:rPr>
            </w:pPr>
            <w:r w:rsidRPr="00917A2B">
              <w:rPr>
                <w:rFonts w:ascii="Arial" w:eastAsia="Times New Roman" w:hAnsi="Arial" w:cs="Arial"/>
                <w:b/>
                <w:bCs/>
                <w:sz w:val="20"/>
                <w:szCs w:val="20"/>
              </w:rPr>
              <w:t>Sub Total</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$32,000.00</w:t>
            </w:r>
          </w:p>
        </w:tc>
      </w:tr>
      <w:tr w:rsidR="00917A2B" w:rsidRPr="00917A2B" w:rsidTr="00BB3674">
        <w:trPr>
          <w:trHeight w:val="420"/>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jc w:val="right"/>
              <w:rPr>
                <w:rFonts w:ascii="Arial" w:eastAsia="Times New Roman" w:hAnsi="Arial" w:cs="Arial"/>
                <w:sz w:val="20"/>
                <w:szCs w:val="20"/>
              </w:rPr>
            </w:pPr>
            <w:r w:rsidRPr="00917A2B">
              <w:rPr>
                <w:rFonts w:ascii="Arial" w:eastAsia="Times New Roman" w:hAnsi="Arial" w:cs="Arial"/>
                <w:sz w:val="20"/>
                <w:szCs w:val="20"/>
              </w:rPr>
              <w:t>Transfer: Personnel</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$128,187.00</w:t>
            </w:r>
          </w:p>
        </w:tc>
      </w:tr>
      <w:tr w:rsidR="00917A2B" w:rsidRPr="00917A2B" w:rsidTr="00BB3674">
        <w:trPr>
          <w:trHeight w:val="345"/>
        </w:trPr>
        <w:tc>
          <w:tcPr>
            <w:tcW w:w="2785" w:type="dxa"/>
            <w:tcBorders>
              <w:top w:val="nil"/>
              <w:left w:val="single" w:sz="4" w:space="0" w:color="auto"/>
              <w:bottom w:val="nil"/>
              <w:right w:val="single" w:sz="4" w:space="0" w:color="auto"/>
            </w:tcBorders>
            <w:shd w:val="clear" w:color="auto" w:fill="auto"/>
            <w:vAlign w:val="bottom"/>
            <w:hideMark/>
          </w:tcPr>
          <w:p w:rsidR="00917A2B" w:rsidRPr="00917A2B" w:rsidRDefault="00917A2B" w:rsidP="00917A2B">
            <w:pPr>
              <w:spacing w:after="0" w:line="240" w:lineRule="auto"/>
              <w:jc w:val="right"/>
              <w:rPr>
                <w:rFonts w:ascii="Arial" w:eastAsia="Times New Roman" w:hAnsi="Arial" w:cs="Arial"/>
                <w:b/>
                <w:bCs/>
                <w:sz w:val="20"/>
                <w:szCs w:val="20"/>
              </w:rPr>
            </w:pPr>
            <w:r w:rsidRPr="00917A2B">
              <w:rPr>
                <w:rFonts w:ascii="Arial" w:eastAsia="Times New Roman" w:hAnsi="Arial" w:cs="Arial"/>
                <w:b/>
                <w:bCs/>
                <w:sz w:val="20"/>
                <w:szCs w:val="20"/>
              </w:rPr>
              <w:t>Total expenses</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xml:space="preserve"> $         346,014.00 </w:t>
            </w:r>
          </w:p>
        </w:tc>
      </w:tr>
      <w:tr w:rsidR="00917A2B" w:rsidRPr="00917A2B" w:rsidTr="00BB3674">
        <w:trPr>
          <w:trHeight w:val="375"/>
        </w:trPr>
        <w:tc>
          <w:tcPr>
            <w:tcW w:w="2785" w:type="dxa"/>
            <w:tcBorders>
              <w:top w:val="nil"/>
              <w:left w:val="nil"/>
              <w:bottom w:val="nil"/>
              <w:right w:val="nil"/>
            </w:tcBorders>
            <w:shd w:val="clear" w:color="auto" w:fill="auto"/>
            <w:vAlign w:val="bottom"/>
            <w:hideMark/>
          </w:tcPr>
          <w:p w:rsidR="00917A2B" w:rsidRPr="00917A2B" w:rsidRDefault="00917A2B" w:rsidP="00917A2B">
            <w:pPr>
              <w:spacing w:after="0" w:line="240" w:lineRule="auto"/>
              <w:jc w:val="right"/>
              <w:rPr>
                <w:rFonts w:ascii="Arial" w:eastAsia="Times New Roman" w:hAnsi="Arial" w:cs="Arial"/>
                <w:sz w:val="20"/>
                <w:szCs w:val="20"/>
              </w:rPr>
            </w:pPr>
            <w:r w:rsidRPr="00917A2B">
              <w:rPr>
                <w:rFonts w:ascii="Arial" w:eastAsia="Times New Roman" w:hAnsi="Arial" w:cs="Arial"/>
                <w:sz w:val="20"/>
                <w:szCs w:val="20"/>
              </w:rPr>
              <w:t>Projected Carry Over</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56022</w:t>
            </w:r>
          </w:p>
        </w:tc>
      </w:tr>
      <w:tr w:rsidR="00917A2B" w:rsidRPr="00917A2B" w:rsidTr="00BB3674">
        <w:trPr>
          <w:trHeight w:val="315"/>
        </w:trPr>
        <w:tc>
          <w:tcPr>
            <w:tcW w:w="2785" w:type="dxa"/>
            <w:tcBorders>
              <w:top w:val="nil"/>
              <w:left w:val="single" w:sz="4" w:space="0" w:color="auto"/>
              <w:bottom w:val="nil"/>
              <w:right w:val="nil"/>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 </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rPr>
                <w:rFonts w:ascii="Calibri" w:eastAsia="Times New Roman" w:hAnsi="Calibri" w:cs="Arial"/>
                <w:b/>
                <w:bCs/>
                <w:color w:val="FFFFFF"/>
              </w:rPr>
            </w:pPr>
            <w:r w:rsidRPr="00917A2B">
              <w:rPr>
                <w:rFonts w:ascii="Calibri" w:eastAsia="Times New Roman" w:hAnsi="Calibri" w:cs="Arial"/>
                <w:b/>
                <w:bCs/>
                <w:color w:val="FFFFFF"/>
              </w:rPr>
              <w:t> </w:t>
            </w:r>
          </w:p>
        </w:tc>
      </w:tr>
      <w:tr w:rsidR="00917A2B" w:rsidRPr="00917A2B" w:rsidTr="00BB3674">
        <w:trPr>
          <w:trHeight w:val="33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rPr>
                <w:rFonts w:ascii="Arial" w:eastAsia="Times New Roman" w:hAnsi="Arial" w:cs="Arial"/>
                <w:b/>
                <w:bCs/>
                <w:sz w:val="20"/>
                <w:szCs w:val="20"/>
              </w:rPr>
            </w:pPr>
            <w:r w:rsidRPr="00917A2B">
              <w:rPr>
                <w:rFonts w:ascii="Arial" w:eastAsia="Times New Roman" w:hAnsi="Arial" w:cs="Arial"/>
                <w:b/>
                <w:bCs/>
                <w:sz w:val="20"/>
                <w:szCs w:val="20"/>
              </w:rPr>
              <w:t>Personnel</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center"/>
              <w:rPr>
                <w:rFonts w:ascii="Calibri" w:eastAsia="Times New Roman" w:hAnsi="Calibri" w:cs="Arial"/>
                <w:b/>
                <w:bCs/>
                <w:color w:val="FFFFFF"/>
              </w:rPr>
            </w:pPr>
            <w:r w:rsidRPr="00917A2B">
              <w:rPr>
                <w:rFonts w:ascii="Calibri" w:eastAsia="Times New Roman" w:hAnsi="Calibri" w:cs="Arial"/>
                <w:b/>
                <w:bCs/>
                <w:color w:val="FFFFFF"/>
              </w:rPr>
              <w:t>Budget 2014-2015</w:t>
            </w:r>
          </w:p>
        </w:tc>
      </w:tr>
      <w:tr w:rsidR="00917A2B" w:rsidRPr="00917A2B" w:rsidTr="00BB3674">
        <w:trPr>
          <w:trHeight w:val="31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Salary</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$107,000.00</w:t>
            </w:r>
          </w:p>
        </w:tc>
      </w:tr>
      <w:tr w:rsidR="00917A2B" w:rsidRPr="00917A2B" w:rsidTr="00BB3674">
        <w:trPr>
          <w:trHeight w:val="31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Benefits- Health/PERS</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$6,727.00</w:t>
            </w:r>
          </w:p>
        </w:tc>
      </w:tr>
      <w:tr w:rsidR="00917A2B" w:rsidRPr="00917A2B" w:rsidTr="00BB3674">
        <w:trPr>
          <w:trHeight w:val="31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Taxes</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$13,310.00</w:t>
            </w:r>
          </w:p>
        </w:tc>
      </w:tr>
      <w:tr w:rsidR="00917A2B" w:rsidRPr="00917A2B" w:rsidTr="00BB3674">
        <w:trPr>
          <w:trHeight w:val="312"/>
        </w:trPr>
        <w:tc>
          <w:tcPr>
            <w:tcW w:w="2785" w:type="dxa"/>
            <w:tcBorders>
              <w:top w:val="nil"/>
              <w:left w:val="single" w:sz="4" w:space="0" w:color="auto"/>
              <w:bottom w:val="single" w:sz="4" w:space="0" w:color="auto"/>
              <w:right w:val="single" w:sz="4" w:space="0" w:color="auto"/>
            </w:tcBorders>
            <w:shd w:val="clear" w:color="auto" w:fill="auto"/>
            <w:vAlign w:val="bottom"/>
            <w:hideMark/>
          </w:tcPr>
          <w:p w:rsidR="00917A2B" w:rsidRPr="00917A2B" w:rsidRDefault="00917A2B" w:rsidP="00917A2B">
            <w:pPr>
              <w:spacing w:after="0" w:line="240" w:lineRule="auto"/>
              <w:rPr>
                <w:rFonts w:ascii="Arial" w:eastAsia="Times New Roman" w:hAnsi="Arial" w:cs="Arial"/>
                <w:sz w:val="20"/>
                <w:szCs w:val="20"/>
              </w:rPr>
            </w:pPr>
            <w:r w:rsidRPr="00917A2B">
              <w:rPr>
                <w:rFonts w:ascii="Arial" w:eastAsia="Times New Roman" w:hAnsi="Arial" w:cs="Arial"/>
                <w:sz w:val="20"/>
                <w:szCs w:val="20"/>
              </w:rPr>
              <w:t>Fees</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$1,150.00</w:t>
            </w:r>
          </w:p>
        </w:tc>
      </w:tr>
      <w:tr w:rsidR="00917A2B" w:rsidRPr="00917A2B" w:rsidTr="00BB3674">
        <w:trPr>
          <w:trHeight w:val="312"/>
        </w:trPr>
        <w:tc>
          <w:tcPr>
            <w:tcW w:w="2785" w:type="dxa"/>
            <w:tcBorders>
              <w:top w:val="nil"/>
              <w:left w:val="single" w:sz="4" w:space="0" w:color="auto"/>
              <w:bottom w:val="single" w:sz="4" w:space="0" w:color="auto"/>
              <w:right w:val="single" w:sz="4" w:space="0" w:color="auto"/>
            </w:tcBorders>
            <w:shd w:val="clear" w:color="auto" w:fill="auto"/>
            <w:noWrap/>
            <w:vAlign w:val="bottom"/>
            <w:hideMark/>
          </w:tcPr>
          <w:p w:rsidR="00917A2B" w:rsidRPr="00917A2B" w:rsidRDefault="00917A2B" w:rsidP="00917A2B">
            <w:pPr>
              <w:spacing w:after="0" w:line="240" w:lineRule="auto"/>
              <w:jc w:val="right"/>
              <w:rPr>
                <w:rFonts w:ascii="Arial" w:eastAsia="Times New Roman" w:hAnsi="Arial" w:cs="Arial"/>
                <w:b/>
                <w:bCs/>
                <w:sz w:val="20"/>
                <w:szCs w:val="20"/>
              </w:rPr>
            </w:pPr>
            <w:r w:rsidRPr="00917A2B">
              <w:rPr>
                <w:rFonts w:ascii="Arial" w:eastAsia="Times New Roman" w:hAnsi="Arial" w:cs="Arial"/>
                <w:b/>
                <w:bCs/>
                <w:sz w:val="20"/>
                <w:szCs w:val="20"/>
              </w:rPr>
              <w:t>Total</w:t>
            </w:r>
          </w:p>
        </w:tc>
        <w:tc>
          <w:tcPr>
            <w:tcW w:w="2880" w:type="dxa"/>
            <w:tcBorders>
              <w:top w:val="nil"/>
              <w:left w:val="nil"/>
              <w:bottom w:val="double" w:sz="6" w:space="0" w:color="3F3F3F"/>
              <w:right w:val="double" w:sz="6" w:space="0" w:color="3F3F3F"/>
            </w:tcBorders>
            <w:shd w:val="clear" w:color="000000" w:fill="A5A5A5"/>
            <w:noWrap/>
            <w:vAlign w:val="bottom"/>
            <w:hideMark/>
          </w:tcPr>
          <w:p w:rsidR="00917A2B" w:rsidRPr="00917A2B" w:rsidRDefault="00917A2B" w:rsidP="00917A2B">
            <w:pPr>
              <w:spacing w:after="0" w:line="240" w:lineRule="auto"/>
              <w:jc w:val="right"/>
              <w:rPr>
                <w:rFonts w:ascii="Calibri" w:eastAsia="Times New Roman" w:hAnsi="Calibri" w:cs="Arial"/>
                <w:b/>
                <w:bCs/>
                <w:color w:val="FFFFFF"/>
              </w:rPr>
            </w:pPr>
            <w:r w:rsidRPr="00917A2B">
              <w:rPr>
                <w:rFonts w:ascii="Calibri" w:eastAsia="Times New Roman" w:hAnsi="Calibri" w:cs="Arial"/>
                <w:b/>
                <w:bCs/>
                <w:color w:val="FFFFFF"/>
              </w:rPr>
              <w:t>$128,187.00</w:t>
            </w:r>
          </w:p>
        </w:tc>
      </w:tr>
    </w:tbl>
    <w:p w:rsidR="00917A2B" w:rsidRPr="00F4206E" w:rsidRDefault="00917A2B" w:rsidP="00E70371">
      <w:pPr>
        <w:jc w:val="both"/>
        <w:rPr>
          <w:rFonts w:ascii="Times New Roman" w:hAnsi="Times New Roman" w:cs="Times New Roman"/>
          <w:b/>
          <w:sz w:val="24"/>
          <w:szCs w:val="24"/>
          <w:u w:val="single"/>
        </w:rPr>
      </w:pPr>
    </w:p>
    <w:sectPr w:rsidR="00917A2B" w:rsidRPr="00F420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46" w:rsidRDefault="00903846" w:rsidP="000F0A62">
      <w:pPr>
        <w:spacing w:after="0" w:line="240" w:lineRule="auto"/>
      </w:pPr>
      <w:r>
        <w:separator/>
      </w:r>
    </w:p>
  </w:endnote>
  <w:endnote w:type="continuationSeparator" w:id="0">
    <w:p w:rsidR="00903846" w:rsidRDefault="00903846" w:rsidP="000F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26069"/>
      <w:docPartObj>
        <w:docPartGallery w:val="Page Numbers (Bottom of Page)"/>
        <w:docPartUnique/>
      </w:docPartObj>
    </w:sdtPr>
    <w:sdtEndPr>
      <w:rPr>
        <w:color w:val="7F7F7F" w:themeColor="background1" w:themeShade="7F"/>
        <w:spacing w:val="60"/>
      </w:rPr>
    </w:sdtEndPr>
    <w:sdtContent>
      <w:p w:rsidR="00917A2B" w:rsidRDefault="00917A2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0546" w:rsidRPr="00740546">
          <w:rPr>
            <w:b/>
            <w:bCs/>
            <w:noProof/>
          </w:rPr>
          <w:t>4</w:t>
        </w:r>
        <w:r>
          <w:rPr>
            <w:b/>
            <w:bCs/>
            <w:noProof/>
          </w:rPr>
          <w:fldChar w:fldCharType="end"/>
        </w:r>
        <w:r>
          <w:rPr>
            <w:b/>
            <w:bCs/>
          </w:rPr>
          <w:t xml:space="preserve"> | </w:t>
        </w:r>
        <w:r>
          <w:rPr>
            <w:color w:val="7F7F7F" w:themeColor="background1" w:themeShade="7F"/>
            <w:spacing w:val="60"/>
          </w:rPr>
          <w:t>Page</w:t>
        </w:r>
      </w:p>
    </w:sdtContent>
  </w:sdt>
  <w:p w:rsidR="00917A2B" w:rsidRDefault="00917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46" w:rsidRDefault="00903846" w:rsidP="000F0A62">
      <w:pPr>
        <w:spacing w:after="0" w:line="240" w:lineRule="auto"/>
      </w:pPr>
      <w:r>
        <w:separator/>
      </w:r>
    </w:p>
  </w:footnote>
  <w:footnote w:type="continuationSeparator" w:id="0">
    <w:p w:rsidR="00903846" w:rsidRDefault="00903846" w:rsidP="000F0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44810"/>
    <w:multiLevelType w:val="hybridMultilevel"/>
    <w:tmpl w:val="C65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8081D"/>
    <w:multiLevelType w:val="hybridMultilevel"/>
    <w:tmpl w:val="027A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E56E8D"/>
    <w:multiLevelType w:val="hybridMultilevel"/>
    <w:tmpl w:val="EF54F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322B95"/>
    <w:multiLevelType w:val="hybridMultilevel"/>
    <w:tmpl w:val="3C1EB08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B3194"/>
    <w:multiLevelType w:val="hybridMultilevel"/>
    <w:tmpl w:val="FEDE504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CE1650"/>
    <w:multiLevelType w:val="hybridMultilevel"/>
    <w:tmpl w:val="645EBF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35A6940"/>
    <w:multiLevelType w:val="hybridMultilevel"/>
    <w:tmpl w:val="FCB4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768BC"/>
    <w:multiLevelType w:val="hybridMultilevel"/>
    <w:tmpl w:val="9F0AD8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7C214D"/>
    <w:multiLevelType w:val="hybridMultilevel"/>
    <w:tmpl w:val="34DC4094"/>
    <w:lvl w:ilvl="0" w:tplc="FBF210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23D00E8"/>
    <w:multiLevelType w:val="hybridMultilevel"/>
    <w:tmpl w:val="B6B4CBDC"/>
    <w:lvl w:ilvl="0" w:tplc="F918CF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6935AF3"/>
    <w:multiLevelType w:val="hybridMultilevel"/>
    <w:tmpl w:val="A7DC0EF0"/>
    <w:lvl w:ilvl="0" w:tplc="04090005">
      <w:start w:val="1"/>
      <w:numFmt w:val="bullet"/>
      <w:lvlText w:val=""/>
      <w:lvlJc w:val="left"/>
      <w:pPr>
        <w:ind w:left="720" w:hanging="360"/>
      </w:pPr>
      <w:rPr>
        <w:rFonts w:ascii="Wingdings" w:hAnsi="Wingdings"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E76868"/>
    <w:multiLevelType w:val="hybridMultilevel"/>
    <w:tmpl w:val="61601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703B4E"/>
    <w:multiLevelType w:val="hybridMultilevel"/>
    <w:tmpl w:val="616014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AC10EBB"/>
    <w:multiLevelType w:val="hybridMultilevel"/>
    <w:tmpl w:val="DC96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3"/>
  </w:num>
  <w:num w:numId="5">
    <w:abstractNumId w:val="0"/>
  </w:num>
  <w:num w:numId="6">
    <w:abstractNumId w:val="6"/>
  </w:num>
  <w:num w:numId="7">
    <w:abstractNumId w:val="4"/>
  </w:num>
  <w:num w:numId="8">
    <w:abstractNumId w:val="12"/>
  </w:num>
  <w:num w:numId="9">
    <w:abstractNumId w:val="5"/>
  </w:num>
  <w:num w:numId="10">
    <w:abstractNumId w:val="2"/>
  </w:num>
  <w:num w:numId="11">
    <w:abstractNumId w:val="9"/>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E5"/>
    <w:rsid w:val="00017022"/>
    <w:rsid w:val="00056A7C"/>
    <w:rsid w:val="000B4406"/>
    <w:rsid w:val="000C49C7"/>
    <w:rsid w:val="000D28FE"/>
    <w:rsid w:val="000D6905"/>
    <w:rsid w:val="000D6C1F"/>
    <w:rsid w:val="000F0A62"/>
    <w:rsid w:val="001514DD"/>
    <w:rsid w:val="001628F5"/>
    <w:rsid w:val="00167972"/>
    <w:rsid w:val="001E68B9"/>
    <w:rsid w:val="00200685"/>
    <w:rsid w:val="0021220C"/>
    <w:rsid w:val="00261E9A"/>
    <w:rsid w:val="0026343B"/>
    <w:rsid w:val="002B1D8F"/>
    <w:rsid w:val="002C40A1"/>
    <w:rsid w:val="002C70E5"/>
    <w:rsid w:val="002D7044"/>
    <w:rsid w:val="0034459A"/>
    <w:rsid w:val="003801F8"/>
    <w:rsid w:val="004415DD"/>
    <w:rsid w:val="00476AEC"/>
    <w:rsid w:val="00483CD1"/>
    <w:rsid w:val="00497E89"/>
    <w:rsid w:val="004A4EF9"/>
    <w:rsid w:val="004B6C18"/>
    <w:rsid w:val="0051236D"/>
    <w:rsid w:val="00521A0E"/>
    <w:rsid w:val="00524B1B"/>
    <w:rsid w:val="005A1AE5"/>
    <w:rsid w:val="005F3F66"/>
    <w:rsid w:val="005F6EAF"/>
    <w:rsid w:val="00600EAD"/>
    <w:rsid w:val="00656E7A"/>
    <w:rsid w:val="0067094B"/>
    <w:rsid w:val="00676655"/>
    <w:rsid w:val="00676E93"/>
    <w:rsid w:val="00692BD8"/>
    <w:rsid w:val="006D2282"/>
    <w:rsid w:val="006E70FC"/>
    <w:rsid w:val="00714162"/>
    <w:rsid w:val="00727FC0"/>
    <w:rsid w:val="00740546"/>
    <w:rsid w:val="00760F71"/>
    <w:rsid w:val="00772BEB"/>
    <w:rsid w:val="00787B72"/>
    <w:rsid w:val="00796570"/>
    <w:rsid w:val="00802110"/>
    <w:rsid w:val="00833471"/>
    <w:rsid w:val="00843D70"/>
    <w:rsid w:val="00852D2A"/>
    <w:rsid w:val="00886BB3"/>
    <w:rsid w:val="008A33E5"/>
    <w:rsid w:val="008B25EB"/>
    <w:rsid w:val="008E1942"/>
    <w:rsid w:val="008E3BA7"/>
    <w:rsid w:val="00900024"/>
    <w:rsid w:val="00903846"/>
    <w:rsid w:val="00917A2B"/>
    <w:rsid w:val="00930048"/>
    <w:rsid w:val="009F22F5"/>
    <w:rsid w:val="009F36F9"/>
    <w:rsid w:val="00A52AEE"/>
    <w:rsid w:val="00A72E87"/>
    <w:rsid w:val="00AA125A"/>
    <w:rsid w:val="00AD72E4"/>
    <w:rsid w:val="00B57A34"/>
    <w:rsid w:val="00B6340F"/>
    <w:rsid w:val="00BB3674"/>
    <w:rsid w:val="00C860FA"/>
    <w:rsid w:val="00CB7906"/>
    <w:rsid w:val="00D469F8"/>
    <w:rsid w:val="00D559FD"/>
    <w:rsid w:val="00DB0239"/>
    <w:rsid w:val="00DB23DF"/>
    <w:rsid w:val="00DB3DA5"/>
    <w:rsid w:val="00DD7309"/>
    <w:rsid w:val="00DE60F4"/>
    <w:rsid w:val="00E2620F"/>
    <w:rsid w:val="00E42113"/>
    <w:rsid w:val="00E70371"/>
    <w:rsid w:val="00EF6151"/>
    <w:rsid w:val="00F378E9"/>
    <w:rsid w:val="00F41B9D"/>
    <w:rsid w:val="00F4206E"/>
    <w:rsid w:val="00FC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600AA-4832-4D1B-A332-F3D13120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0E5"/>
    <w:rPr>
      <w:color w:val="0563C1" w:themeColor="hyperlink"/>
      <w:u w:val="single"/>
    </w:rPr>
  </w:style>
  <w:style w:type="paragraph" w:styleId="ListParagraph">
    <w:name w:val="List Paragraph"/>
    <w:basedOn w:val="Normal"/>
    <w:uiPriority w:val="34"/>
    <w:qFormat/>
    <w:rsid w:val="00930048"/>
    <w:pPr>
      <w:ind w:left="720"/>
      <w:contextualSpacing/>
    </w:pPr>
  </w:style>
  <w:style w:type="paragraph" w:customStyle="1" w:styleId="Default">
    <w:name w:val="Default"/>
    <w:rsid w:val="000D690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F0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62"/>
  </w:style>
  <w:style w:type="paragraph" w:styleId="Footer">
    <w:name w:val="footer"/>
    <w:basedOn w:val="Normal"/>
    <w:link w:val="FooterChar"/>
    <w:uiPriority w:val="99"/>
    <w:unhideWhenUsed/>
    <w:rsid w:val="000F0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62"/>
  </w:style>
  <w:style w:type="paragraph" w:styleId="BalloonText">
    <w:name w:val="Balloon Text"/>
    <w:basedOn w:val="Normal"/>
    <w:link w:val="BalloonTextChar"/>
    <w:uiPriority w:val="99"/>
    <w:semiHidden/>
    <w:unhideWhenUsed/>
    <w:rsid w:val="000F0A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62"/>
    <w:rPr>
      <w:rFonts w:ascii="Segoe UI" w:hAnsi="Segoe UI" w:cs="Segoe UI"/>
      <w:sz w:val="18"/>
      <w:szCs w:val="18"/>
    </w:rPr>
  </w:style>
  <w:style w:type="character" w:customStyle="1" w:styleId="apple-converted-space">
    <w:name w:val="apple-converted-space"/>
    <w:basedOn w:val="DefaultParagraphFont"/>
    <w:rsid w:val="00852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6090">
      <w:bodyDiv w:val="1"/>
      <w:marLeft w:val="0"/>
      <w:marRight w:val="0"/>
      <w:marTop w:val="0"/>
      <w:marBottom w:val="0"/>
      <w:divBdr>
        <w:top w:val="none" w:sz="0" w:space="0" w:color="auto"/>
        <w:left w:val="none" w:sz="0" w:space="0" w:color="auto"/>
        <w:bottom w:val="none" w:sz="0" w:space="0" w:color="auto"/>
        <w:right w:val="none" w:sz="0" w:space="0" w:color="auto"/>
      </w:divBdr>
    </w:div>
    <w:div w:id="111901953">
      <w:bodyDiv w:val="1"/>
      <w:marLeft w:val="0"/>
      <w:marRight w:val="0"/>
      <w:marTop w:val="0"/>
      <w:marBottom w:val="0"/>
      <w:divBdr>
        <w:top w:val="none" w:sz="0" w:space="0" w:color="auto"/>
        <w:left w:val="none" w:sz="0" w:space="0" w:color="auto"/>
        <w:bottom w:val="none" w:sz="0" w:space="0" w:color="auto"/>
        <w:right w:val="none" w:sz="0" w:space="0" w:color="auto"/>
      </w:divBdr>
    </w:div>
    <w:div w:id="119304258">
      <w:bodyDiv w:val="1"/>
      <w:marLeft w:val="0"/>
      <w:marRight w:val="0"/>
      <w:marTop w:val="0"/>
      <w:marBottom w:val="0"/>
      <w:divBdr>
        <w:top w:val="none" w:sz="0" w:space="0" w:color="auto"/>
        <w:left w:val="none" w:sz="0" w:space="0" w:color="auto"/>
        <w:bottom w:val="none" w:sz="0" w:space="0" w:color="auto"/>
        <w:right w:val="none" w:sz="0" w:space="0" w:color="auto"/>
      </w:divBdr>
    </w:div>
    <w:div w:id="208806740">
      <w:bodyDiv w:val="1"/>
      <w:marLeft w:val="0"/>
      <w:marRight w:val="0"/>
      <w:marTop w:val="0"/>
      <w:marBottom w:val="0"/>
      <w:divBdr>
        <w:top w:val="none" w:sz="0" w:space="0" w:color="auto"/>
        <w:left w:val="none" w:sz="0" w:space="0" w:color="auto"/>
        <w:bottom w:val="none" w:sz="0" w:space="0" w:color="auto"/>
        <w:right w:val="none" w:sz="0" w:space="0" w:color="auto"/>
      </w:divBdr>
    </w:div>
    <w:div w:id="488256442">
      <w:bodyDiv w:val="1"/>
      <w:marLeft w:val="0"/>
      <w:marRight w:val="0"/>
      <w:marTop w:val="0"/>
      <w:marBottom w:val="0"/>
      <w:divBdr>
        <w:top w:val="none" w:sz="0" w:space="0" w:color="auto"/>
        <w:left w:val="none" w:sz="0" w:space="0" w:color="auto"/>
        <w:bottom w:val="none" w:sz="0" w:space="0" w:color="auto"/>
        <w:right w:val="none" w:sz="0" w:space="0" w:color="auto"/>
      </w:divBdr>
    </w:div>
    <w:div w:id="708988745">
      <w:bodyDiv w:val="1"/>
      <w:marLeft w:val="0"/>
      <w:marRight w:val="0"/>
      <w:marTop w:val="0"/>
      <w:marBottom w:val="0"/>
      <w:divBdr>
        <w:top w:val="none" w:sz="0" w:space="0" w:color="auto"/>
        <w:left w:val="none" w:sz="0" w:space="0" w:color="auto"/>
        <w:bottom w:val="none" w:sz="0" w:space="0" w:color="auto"/>
        <w:right w:val="none" w:sz="0" w:space="0" w:color="auto"/>
      </w:divBdr>
    </w:div>
    <w:div w:id="17160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coswcd@eotne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26</Pages>
  <Words>6348</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Demianew</dc:creator>
  <cp:keywords/>
  <dc:description/>
  <cp:lastModifiedBy>Tom Demianew</cp:lastModifiedBy>
  <cp:revision>14</cp:revision>
  <cp:lastPrinted>2015-05-20T17:43:00Z</cp:lastPrinted>
  <dcterms:created xsi:type="dcterms:W3CDTF">2015-05-15T17:06:00Z</dcterms:created>
  <dcterms:modified xsi:type="dcterms:W3CDTF">2015-05-20T21:00:00Z</dcterms:modified>
</cp:coreProperties>
</file>